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C8011" w14:textId="77777777" w:rsidR="00C37911" w:rsidRDefault="00C37911" w:rsidP="00233F27">
      <w:pPr>
        <w:ind w:left="-993" w:firstLine="1135"/>
        <w:jc w:val="right"/>
        <w:rPr>
          <w:i/>
          <w:iCs/>
          <w:sz w:val="22"/>
          <w:szCs w:val="22"/>
        </w:rPr>
      </w:pPr>
    </w:p>
    <w:p w14:paraId="533A451A" w14:textId="09950A63" w:rsidR="006A6BAF" w:rsidRPr="00C061D7" w:rsidRDefault="006A6BAF" w:rsidP="00233F27">
      <w:pPr>
        <w:ind w:left="-993" w:firstLine="1135"/>
        <w:jc w:val="right"/>
        <w:rPr>
          <w:i/>
          <w:iCs/>
          <w:sz w:val="22"/>
          <w:szCs w:val="22"/>
        </w:rPr>
      </w:pPr>
      <w:r w:rsidRPr="00C061D7">
        <w:rPr>
          <w:i/>
          <w:iCs/>
          <w:sz w:val="22"/>
          <w:szCs w:val="22"/>
        </w:rPr>
        <w:t xml:space="preserve">Specialiųjų sąlygų priedas Nr. </w:t>
      </w:r>
      <w:r w:rsidR="00EC05B0">
        <w:rPr>
          <w:i/>
          <w:iCs/>
          <w:sz w:val="22"/>
          <w:szCs w:val="22"/>
        </w:rPr>
        <w:t>5</w:t>
      </w:r>
    </w:p>
    <w:p w14:paraId="114CBA5E" w14:textId="77777777" w:rsidR="006A6BAF" w:rsidRPr="00C061D7" w:rsidRDefault="006A6BAF" w:rsidP="00233F27">
      <w:pPr>
        <w:ind w:left="-993" w:firstLine="1135"/>
        <w:jc w:val="right"/>
        <w:rPr>
          <w:i/>
          <w:iCs/>
          <w:sz w:val="22"/>
          <w:szCs w:val="22"/>
        </w:rPr>
      </w:pPr>
    </w:p>
    <w:p w14:paraId="6197BFE5" w14:textId="77C4C804" w:rsidR="00233F27" w:rsidRPr="00C061D7" w:rsidRDefault="00C97A29" w:rsidP="00233F27">
      <w:pPr>
        <w:ind w:left="-993" w:firstLine="1135"/>
        <w:jc w:val="right"/>
        <w:rPr>
          <w:i/>
          <w:iCs/>
          <w:sz w:val="22"/>
          <w:szCs w:val="22"/>
        </w:rPr>
      </w:pPr>
      <w:r w:rsidRPr="00C061D7">
        <w:rPr>
          <w:i/>
          <w:iCs/>
          <w:sz w:val="22"/>
          <w:szCs w:val="22"/>
        </w:rPr>
        <w:t>Sutarties projektas</w:t>
      </w:r>
    </w:p>
    <w:p w14:paraId="5C4920FD" w14:textId="6C4D97C8" w:rsidR="00EF5357" w:rsidRPr="00C061D7" w:rsidRDefault="00481F63" w:rsidP="00EF5357">
      <w:pPr>
        <w:ind w:left="-993" w:firstLine="1135"/>
        <w:jc w:val="center"/>
        <w:rPr>
          <w:sz w:val="22"/>
          <w:szCs w:val="22"/>
        </w:rPr>
      </w:pPr>
      <w:r w:rsidRPr="00C061D7">
        <w:rPr>
          <w:sz w:val="22"/>
          <w:szCs w:val="22"/>
        </w:rPr>
        <w:t xml:space="preserve">PREKIŲ PIRKIMO-PARDAVIMO </w:t>
      </w:r>
      <w:r w:rsidR="00EF5357" w:rsidRPr="00C061D7">
        <w:rPr>
          <w:sz w:val="22"/>
          <w:szCs w:val="22"/>
        </w:rPr>
        <w:t>SUTARTI</w:t>
      </w:r>
      <w:r w:rsidR="006A6BAF" w:rsidRPr="00C061D7">
        <w:rPr>
          <w:sz w:val="22"/>
          <w:szCs w:val="22"/>
        </w:rPr>
        <w:t>S</w:t>
      </w:r>
    </w:p>
    <w:p w14:paraId="2CBE4B35" w14:textId="4D768DC3" w:rsidR="00EF5357" w:rsidRPr="00C061D7" w:rsidRDefault="00B02501" w:rsidP="00EF5357">
      <w:pPr>
        <w:pStyle w:val="SSutSkyrius"/>
        <w:numPr>
          <w:ilvl w:val="0"/>
          <w:numId w:val="0"/>
        </w:numPr>
        <w:spacing w:before="0" w:after="0"/>
        <w:jc w:val="both"/>
        <w:rPr>
          <w:b w:val="0"/>
          <w:bCs/>
          <w:color w:val="auto"/>
          <w:sz w:val="22"/>
          <w:szCs w:val="22"/>
        </w:rPr>
      </w:pPr>
      <w:r w:rsidRPr="00C061D7">
        <w:rPr>
          <w:b w:val="0"/>
          <w:bCs/>
          <w:color w:val="auto"/>
          <w:sz w:val="22"/>
          <w:szCs w:val="22"/>
        </w:rPr>
        <w:tab/>
      </w:r>
      <w:r w:rsidRPr="00C061D7">
        <w:rPr>
          <w:b w:val="0"/>
          <w:bCs/>
          <w:color w:val="auto"/>
          <w:sz w:val="22"/>
          <w:szCs w:val="22"/>
        </w:rPr>
        <w:tab/>
      </w:r>
      <w:r w:rsidRPr="00C061D7">
        <w:rPr>
          <w:b w:val="0"/>
          <w:bCs/>
          <w:color w:val="auto"/>
          <w:sz w:val="22"/>
          <w:szCs w:val="22"/>
        </w:rPr>
        <w:tab/>
      </w:r>
      <w:r w:rsidRPr="00C061D7">
        <w:rPr>
          <w:b w:val="0"/>
          <w:bCs/>
          <w:color w:val="auto"/>
          <w:sz w:val="22"/>
          <w:szCs w:val="22"/>
        </w:rPr>
        <w:tab/>
      </w:r>
      <w:r w:rsidRPr="00C061D7">
        <w:rPr>
          <w:b w:val="0"/>
          <w:bCs/>
          <w:color w:val="auto"/>
          <w:sz w:val="22"/>
          <w:szCs w:val="22"/>
        </w:rPr>
        <w:tab/>
      </w:r>
    </w:p>
    <w:p w14:paraId="19D15366" w14:textId="77777777" w:rsidR="00B02501" w:rsidRPr="00C061D7" w:rsidRDefault="00B02501" w:rsidP="00B02501">
      <w:pPr>
        <w:rPr>
          <w:sz w:val="22"/>
          <w:szCs w:val="22"/>
        </w:rPr>
      </w:pPr>
    </w:p>
    <w:p w14:paraId="3BF1FFF3" w14:textId="363C32F1" w:rsidR="00493E9E" w:rsidRPr="00C061D7" w:rsidRDefault="00EF5357" w:rsidP="00EF5357">
      <w:pPr>
        <w:pStyle w:val="Pagrindinistekstas2"/>
        <w:spacing w:after="0" w:line="240" w:lineRule="auto"/>
        <w:jc w:val="both"/>
        <w:rPr>
          <w:sz w:val="22"/>
          <w:szCs w:val="22"/>
        </w:rPr>
      </w:pPr>
      <w:r w:rsidRPr="00C061D7">
        <w:rPr>
          <w:bCs/>
          <w:sz w:val="22"/>
          <w:szCs w:val="22"/>
        </w:rPr>
        <w:t>[</w:t>
      </w:r>
      <w:r w:rsidRPr="00C061D7">
        <w:rPr>
          <w:b/>
          <w:bCs/>
          <w:sz w:val="22"/>
          <w:szCs w:val="22"/>
        </w:rPr>
        <w:t>teisinė forma</w:t>
      </w:r>
      <w:r w:rsidRPr="00C061D7">
        <w:rPr>
          <w:bCs/>
          <w:sz w:val="22"/>
          <w:szCs w:val="22"/>
        </w:rPr>
        <w:t xml:space="preserve">] </w:t>
      </w:r>
      <w:r w:rsidRPr="00C061D7">
        <w:rPr>
          <w:sz w:val="22"/>
          <w:szCs w:val="22"/>
        </w:rPr>
        <w:t>[</w:t>
      </w:r>
      <w:r w:rsidRPr="00C061D7">
        <w:rPr>
          <w:b/>
          <w:sz w:val="22"/>
          <w:szCs w:val="22"/>
        </w:rPr>
        <w:t>pavadinimas</w:t>
      </w:r>
      <w:r w:rsidRPr="00C061D7">
        <w:rPr>
          <w:sz w:val="22"/>
          <w:szCs w:val="22"/>
        </w:rPr>
        <w:t>], pagal Lietuvos Respublikos įstatymus įsteigta ir veikianti įmonė, juridinio asmens kodas [</w:t>
      </w:r>
      <w:r w:rsidRPr="00C061D7">
        <w:rPr>
          <w:b/>
          <w:sz w:val="22"/>
          <w:szCs w:val="22"/>
        </w:rPr>
        <w:t>kodas</w:t>
      </w:r>
      <w:r w:rsidRPr="00C061D7">
        <w:rPr>
          <w:sz w:val="22"/>
          <w:szCs w:val="22"/>
        </w:rPr>
        <w:t>], kurios registruota buveinė yra [</w:t>
      </w:r>
      <w:r w:rsidRPr="00C061D7">
        <w:rPr>
          <w:b/>
          <w:sz w:val="22"/>
          <w:szCs w:val="22"/>
        </w:rPr>
        <w:t>adresas</w:t>
      </w:r>
      <w:r w:rsidRPr="00C061D7">
        <w:rPr>
          <w:sz w:val="22"/>
          <w:szCs w:val="22"/>
        </w:rPr>
        <w:t>], atstovaujama [</w:t>
      </w:r>
      <w:r w:rsidRPr="00C061D7">
        <w:rPr>
          <w:b/>
          <w:sz w:val="22"/>
          <w:szCs w:val="22"/>
        </w:rPr>
        <w:t>pareigos, vardas, pavardė</w:t>
      </w:r>
      <w:r w:rsidRPr="00C061D7">
        <w:rPr>
          <w:sz w:val="22"/>
          <w:szCs w:val="22"/>
        </w:rPr>
        <w:t>], veikiančio(-ios) pagal [</w:t>
      </w:r>
      <w:r w:rsidRPr="00C061D7">
        <w:rPr>
          <w:b/>
          <w:sz w:val="22"/>
          <w:szCs w:val="22"/>
        </w:rPr>
        <w:t>dokumentas, kurio pagrindu veikia asmuo</w:t>
      </w:r>
      <w:r w:rsidRPr="00C061D7">
        <w:rPr>
          <w:sz w:val="22"/>
          <w:szCs w:val="22"/>
        </w:rPr>
        <w:t>]</w:t>
      </w:r>
      <w:r w:rsidRPr="00C061D7">
        <w:rPr>
          <w:iCs/>
          <w:sz w:val="22"/>
          <w:szCs w:val="22"/>
        </w:rPr>
        <w:t xml:space="preserve"> (</w:t>
      </w:r>
      <w:r w:rsidRPr="00C061D7">
        <w:rPr>
          <w:sz w:val="22"/>
          <w:szCs w:val="22"/>
        </w:rPr>
        <w:t xml:space="preserve">toliau </w:t>
      </w:r>
      <w:r w:rsidRPr="00C061D7">
        <w:rPr>
          <w:sz w:val="22"/>
          <w:szCs w:val="22"/>
        </w:rPr>
        <w:sym w:font="Symbol" w:char="F02D"/>
      </w:r>
      <w:r w:rsidRPr="00C061D7">
        <w:rPr>
          <w:sz w:val="22"/>
          <w:szCs w:val="22"/>
        </w:rPr>
        <w:t xml:space="preserve"> </w:t>
      </w:r>
      <w:r w:rsidRPr="00C061D7">
        <w:rPr>
          <w:b/>
          <w:bCs/>
          <w:sz w:val="22"/>
          <w:szCs w:val="22"/>
        </w:rPr>
        <w:t>„</w:t>
      </w:r>
      <w:r w:rsidRPr="00C061D7">
        <w:rPr>
          <w:b/>
          <w:sz w:val="22"/>
          <w:szCs w:val="22"/>
        </w:rPr>
        <w:t>Pardavėjas</w:t>
      </w:r>
      <w:r w:rsidRPr="00C061D7">
        <w:rPr>
          <w:b/>
          <w:bCs/>
          <w:sz w:val="22"/>
          <w:szCs w:val="22"/>
        </w:rPr>
        <w:t>“</w:t>
      </w:r>
      <w:r w:rsidRPr="00C061D7">
        <w:rPr>
          <w:bCs/>
          <w:sz w:val="22"/>
          <w:szCs w:val="22"/>
        </w:rPr>
        <w:t>)</w:t>
      </w:r>
    </w:p>
    <w:p w14:paraId="5468365D" w14:textId="45C0CDAD" w:rsidR="00EF5357" w:rsidRPr="00C061D7" w:rsidRDefault="00EF5357" w:rsidP="00EF5357">
      <w:pPr>
        <w:pStyle w:val="Pagrindinistekstas2"/>
        <w:spacing w:after="0" w:line="240" w:lineRule="auto"/>
        <w:jc w:val="both"/>
        <w:rPr>
          <w:sz w:val="22"/>
          <w:szCs w:val="22"/>
        </w:rPr>
      </w:pPr>
      <w:r w:rsidRPr="00C061D7">
        <w:rPr>
          <w:sz w:val="22"/>
          <w:szCs w:val="22"/>
        </w:rPr>
        <w:t>ir</w:t>
      </w:r>
    </w:p>
    <w:p w14:paraId="3CFA6C0C" w14:textId="37C7290C" w:rsidR="00EF5357" w:rsidRPr="00C061D7" w:rsidRDefault="00575E6F" w:rsidP="00EF5357">
      <w:pPr>
        <w:pStyle w:val="Pagrindiniotekstotrauka"/>
        <w:spacing w:after="0"/>
        <w:ind w:left="0"/>
        <w:jc w:val="both"/>
        <w:rPr>
          <w:sz w:val="22"/>
          <w:szCs w:val="22"/>
        </w:rPr>
      </w:pPr>
      <w:r>
        <w:rPr>
          <w:b/>
          <w:bCs/>
          <w:sz w:val="22"/>
          <w:szCs w:val="22"/>
        </w:rPr>
        <w:t>VšĮ Vilniau</w:t>
      </w:r>
      <w:r w:rsidR="00651FF3">
        <w:rPr>
          <w:b/>
          <w:bCs/>
          <w:sz w:val="22"/>
          <w:szCs w:val="22"/>
        </w:rPr>
        <w:t>s</w:t>
      </w:r>
      <w:r>
        <w:rPr>
          <w:b/>
          <w:bCs/>
          <w:sz w:val="22"/>
          <w:szCs w:val="22"/>
        </w:rPr>
        <w:t xml:space="preserve"> rajono poliklinika</w:t>
      </w:r>
      <w:r w:rsidR="00EF5357" w:rsidRPr="00C061D7">
        <w:rPr>
          <w:sz w:val="22"/>
          <w:szCs w:val="22"/>
        </w:rPr>
        <w:t xml:space="preserve">, įmonės </w:t>
      </w:r>
      <w:r w:rsidR="00EF5357" w:rsidRPr="00575E6F">
        <w:rPr>
          <w:sz w:val="22"/>
          <w:szCs w:val="22"/>
        </w:rPr>
        <w:t xml:space="preserve">kodas </w:t>
      </w:r>
      <w:r w:rsidRPr="00575E6F">
        <w:rPr>
          <w:sz w:val="22"/>
          <w:szCs w:val="22"/>
        </w:rPr>
        <w:t>124246958</w:t>
      </w:r>
      <w:r w:rsidR="00EF5357" w:rsidRPr="00575E6F">
        <w:rPr>
          <w:sz w:val="22"/>
          <w:szCs w:val="22"/>
        </w:rPr>
        <w:t>,  registruotas</w:t>
      </w:r>
      <w:r w:rsidR="00EF5357" w:rsidRPr="00C061D7">
        <w:rPr>
          <w:sz w:val="22"/>
          <w:szCs w:val="22"/>
        </w:rPr>
        <w:t xml:space="preserve"> LR juridinių asmenų registre adresu </w:t>
      </w:r>
      <w:r>
        <w:rPr>
          <w:sz w:val="22"/>
          <w:szCs w:val="22"/>
        </w:rPr>
        <w:t xml:space="preserve">Laisvės per. 79, </w:t>
      </w:r>
      <w:r w:rsidR="00EF5357" w:rsidRPr="00C061D7">
        <w:rPr>
          <w:sz w:val="22"/>
          <w:szCs w:val="22"/>
        </w:rPr>
        <w:t>V</w:t>
      </w:r>
      <w:r w:rsidR="00493E9E" w:rsidRPr="00C061D7">
        <w:rPr>
          <w:sz w:val="22"/>
          <w:szCs w:val="22"/>
        </w:rPr>
        <w:t>ilnius</w:t>
      </w:r>
      <w:r w:rsidR="00EF5357" w:rsidRPr="00C061D7">
        <w:rPr>
          <w:sz w:val="22"/>
          <w:szCs w:val="22"/>
        </w:rPr>
        <w:t xml:space="preserve">, atstovaujama </w:t>
      </w:r>
      <w:r>
        <w:rPr>
          <w:sz w:val="22"/>
          <w:szCs w:val="22"/>
        </w:rPr>
        <w:t>direktoriaus Evaldo Navicko</w:t>
      </w:r>
      <w:r w:rsidR="00EF5357" w:rsidRPr="00C061D7">
        <w:rPr>
          <w:sz w:val="22"/>
          <w:szCs w:val="22"/>
        </w:rPr>
        <w:t xml:space="preserve">, veikiančio pagal </w:t>
      </w:r>
      <w:r>
        <w:rPr>
          <w:sz w:val="22"/>
          <w:szCs w:val="22"/>
        </w:rPr>
        <w:t>įstaigos įstatus</w:t>
      </w:r>
      <w:r w:rsidR="00EF5357" w:rsidRPr="00C061D7">
        <w:rPr>
          <w:sz w:val="22"/>
          <w:szCs w:val="22"/>
        </w:rPr>
        <w:t xml:space="preserve"> (toliau – </w:t>
      </w:r>
      <w:r w:rsidR="00EF5357" w:rsidRPr="00C061D7">
        <w:rPr>
          <w:b/>
          <w:sz w:val="22"/>
          <w:szCs w:val="22"/>
        </w:rPr>
        <w:t>„Pirkėjas“</w:t>
      </w:r>
      <w:r w:rsidR="00493E9E" w:rsidRPr="00C061D7">
        <w:rPr>
          <w:sz w:val="22"/>
          <w:szCs w:val="22"/>
        </w:rPr>
        <w:t>),</w:t>
      </w:r>
    </w:p>
    <w:p w14:paraId="6E0FCF2A" w14:textId="77777777" w:rsidR="00EF5357" w:rsidRPr="00C061D7" w:rsidRDefault="00EF5357" w:rsidP="00EF5357">
      <w:pPr>
        <w:jc w:val="both"/>
        <w:rPr>
          <w:sz w:val="22"/>
          <w:szCs w:val="22"/>
        </w:rPr>
      </w:pPr>
      <w:r w:rsidRPr="00C061D7">
        <w:rPr>
          <w:sz w:val="22"/>
          <w:szCs w:val="22"/>
        </w:rPr>
        <w:t xml:space="preserve">toliau Pardavėjas ir Pirkėjas kiekvienas atskirai gali būti vadinami </w:t>
      </w:r>
      <w:r w:rsidRPr="00C061D7">
        <w:rPr>
          <w:b/>
          <w:sz w:val="22"/>
          <w:szCs w:val="22"/>
        </w:rPr>
        <w:t>„</w:t>
      </w:r>
      <w:r w:rsidRPr="00C061D7">
        <w:rPr>
          <w:b/>
          <w:bCs/>
          <w:sz w:val="22"/>
          <w:szCs w:val="22"/>
        </w:rPr>
        <w:t>Šalimi“</w:t>
      </w:r>
      <w:r w:rsidRPr="00C061D7">
        <w:rPr>
          <w:sz w:val="22"/>
          <w:szCs w:val="22"/>
        </w:rPr>
        <w:t xml:space="preserve">, o abu kartu – </w:t>
      </w:r>
      <w:r w:rsidRPr="00C061D7">
        <w:rPr>
          <w:b/>
          <w:sz w:val="22"/>
          <w:szCs w:val="22"/>
        </w:rPr>
        <w:t>„</w:t>
      </w:r>
      <w:r w:rsidRPr="00C061D7">
        <w:rPr>
          <w:b/>
          <w:bCs/>
          <w:sz w:val="22"/>
          <w:szCs w:val="22"/>
        </w:rPr>
        <w:t>Šalimis“</w:t>
      </w:r>
      <w:r w:rsidRPr="00C061D7">
        <w:rPr>
          <w:sz w:val="22"/>
          <w:szCs w:val="22"/>
        </w:rPr>
        <w:t>.</w:t>
      </w:r>
    </w:p>
    <w:p w14:paraId="70FC6BA2" w14:textId="161B67C9" w:rsidR="00EF5357" w:rsidRPr="00C061D7" w:rsidRDefault="00EF5357" w:rsidP="00B02501">
      <w:pPr>
        <w:jc w:val="both"/>
        <w:rPr>
          <w:sz w:val="22"/>
          <w:szCs w:val="22"/>
        </w:rPr>
      </w:pPr>
      <w:r w:rsidRPr="00C061D7">
        <w:rPr>
          <w:sz w:val="22"/>
          <w:szCs w:val="22"/>
        </w:rPr>
        <w:t xml:space="preserve">Šalys sudarė šią sutartį (toliau – Sutartis), vadovaudamosi viešojo </w:t>
      </w:r>
      <w:r w:rsidR="00575E6F">
        <w:rPr>
          <w:sz w:val="22"/>
          <w:szCs w:val="22"/>
        </w:rPr>
        <w:t>pirkimo</w:t>
      </w:r>
      <w:r w:rsidRPr="00C061D7">
        <w:rPr>
          <w:sz w:val="22"/>
          <w:szCs w:val="22"/>
        </w:rPr>
        <w:t xml:space="preserve"> „</w:t>
      </w:r>
      <w:r w:rsidR="00941207" w:rsidRPr="00C061D7">
        <w:rPr>
          <w:bCs/>
          <w:sz w:val="22"/>
          <w:szCs w:val="22"/>
        </w:rPr>
        <w:t>Statybinių medžiagų ir panašių gaminių pirkimas</w:t>
      </w:r>
      <w:r w:rsidRPr="00C061D7">
        <w:rPr>
          <w:sz w:val="22"/>
          <w:szCs w:val="22"/>
        </w:rPr>
        <w:t xml:space="preserve">“, CVP IS pirkimo numeris ____ (toliau – Pirkimas), rezultatais </w:t>
      </w:r>
      <w:r w:rsidRPr="00C061D7">
        <w:rPr>
          <w:bCs/>
          <w:sz w:val="22"/>
          <w:szCs w:val="22"/>
        </w:rPr>
        <w:t>ir susitarė dėl toliau išvardytų sąlygų.</w:t>
      </w:r>
    </w:p>
    <w:p w14:paraId="08E97C36" w14:textId="03FF9DBF" w:rsidR="00C10BB8" w:rsidRPr="00C061D7" w:rsidRDefault="00C10BB8" w:rsidP="00396F10">
      <w:pPr>
        <w:rPr>
          <w:b/>
          <w:sz w:val="22"/>
          <w:szCs w:val="22"/>
        </w:rPr>
      </w:pPr>
      <w:bookmarkStart w:id="0" w:name="_Toc74360036"/>
      <w:bookmarkStart w:id="1" w:name="_Toc74365786"/>
      <w:bookmarkStart w:id="2" w:name="_Toc80778811"/>
    </w:p>
    <w:p w14:paraId="64CBCA6B" w14:textId="37536ABF" w:rsidR="00EF5357" w:rsidRPr="00C061D7" w:rsidRDefault="00EF5357" w:rsidP="00B02501">
      <w:pPr>
        <w:pStyle w:val="Sraopastraipa"/>
        <w:numPr>
          <w:ilvl w:val="0"/>
          <w:numId w:val="10"/>
        </w:numPr>
        <w:jc w:val="center"/>
        <w:rPr>
          <w:b/>
          <w:sz w:val="22"/>
          <w:szCs w:val="22"/>
        </w:rPr>
      </w:pPr>
      <w:r w:rsidRPr="00C061D7">
        <w:rPr>
          <w:b/>
          <w:sz w:val="22"/>
          <w:szCs w:val="22"/>
        </w:rPr>
        <w:t>SĄVOKOS</w:t>
      </w:r>
    </w:p>
    <w:p w14:paraId="674E0645" w14:textId="77777777" w:rsidR="00B02501" w:rsidRPr="00C061D7" w:rsidRDefault="00B02501" w:rsidP="00B02501">
      <w:pPr>
        <w:pStyle w:val="Sraopastraipa"/>
        <w:ind w:firstLine="0"/>
        <w:rPr>
          <w:b/>
          <w:sz w:val="22"/>
          <w:szCs w:val="22"/>
        </w:rPr>
      </w:pPr>
    </w:p>
    <w:p w14:paraId="7921629A" w14:textId="43713EB0" w:rsidR="00EF5357" w:rsidRPr="00C061D7" w:rsidRDefault="00EF5357" w:rsidP="00B02501">
      <w:pPr>
        <w:jc w:val="both"/>
        <w:rPr>
          <w:sz w:val="22"/>
          <w:szCs w:val="22"/>
        </w:rPr>
      </w:pPr>
      <w:r w:rsidRPr="00C061D7">
        <w:rPr>
          <w:sz w:val="22"/>
          <w:szCs w:val="22"/>
        </w:rPr>
        <w:t xml:space="preserve">1.1. Šioje </w:t>
      </w:r>
      <w:r w:rsidR="00481F63" w:rsidRPr="00C061D7">
        <w:rPr>
          <w:sz w:val="22"/>
          <w:szCs w:val="22"/>
        </w:rPr>
        <w:t>S</w:t>
      </w:r>
      <w:r w:rsidRPr="00C061D7">
        <w:rPr>
          <w:sz w:val="22"/>
          <w:szCs w:val="22"/>
        </w:rPr>
        <w:t>utartyje naudojamos sąvokos:</w:t>
      </w:r>
    </w:p>
    <w:p w14:paraId="2BD8B768" w14:textId="1A6DF625" w:rsidR="00EF5357" w:rsidRPr="00C061D7" w:rsidRDefault="00EF5357" w:rsidP="0039438B">
      <w:pPr>
        <w:ind w:firstLine="540"/>
        <w:jc w:val="both"/>
        <w:rPr>
          <w:sz w:val="22"/>
          <w:szCs w:val="22"/>
        </w:rPr>
      </w:pPr>
      <w:r w:rsidRPr="00C061D7">
        <w:rPr>
          <w:b/>
          <w:sz w:val="22"/>
          <w:szCs w:val="22"/>
        </w:rPr>
        <w:t>Pardavėjas</w:t>
      </w:r>
      <w:r w:rsidRPr="00C061D7">
        <w:rPr>
          <w:bCs/>
          <w:sz w:val="22"/>
          <w:szCs w:val="22"/>
        </w:rPr>
        <w:t xml:space="preserve"> </w:t>
      </w:r>
      <w:r w:rsidRPr="00C061D7">
        <w:rPr>
          <w:sz w:val="22"/>
          <w:szCs w:val="22"/>
        </w:rPr>
        <w:t xml:space="preserve">– tiekėjas, kurio pateiktas pasiūlymas dėl šios </w:t>
      </w:r>
      <w:r w:rsidR="00E84921" w:rsidRPr="00C061D7">
        <w:rPr>
          <w:sz w:val="22"/>
          <w:szCs w:val="22"/>
        </w:rPr>
        <w:t>S</w:t>
      </w:r>
      <w:r w:rsidRPr="00C061D7">
        <w:rPr>
          <w:sz w:val="22"/>
          <w:szCs w:val="22"/>
        </w:rPr>
        <w:t>utarties sudarymo buvo pripažintas laimėjusiu Viešųjų pirkimų įstatymo nustatyta tvarka.</w:t>
      </w:r>
    </w:p>
    <w:p w14:paraId="3400D172" w14:textId="2A72FE06" w:rsidR="00EF5357" w:rsidRPr="00C061D7" w:rsidRDefault="00EF5357" w:rsidP="0039438B">
      <w:pPr>
        <w:ind w:firstLine="540"/>
        <w:jc w:val="both"/>
        <w:rPr>
          <w:sz w:val="22"/>
          <w:szCs w:val="22"/>
        </w:rPr>
      </w:pPr>
      <w:r w:rsidRPr="00C061D7">
        <w:rPr>
          <w:b/>
          <w:sz w:val="22"/>
          <w:szCs w:val="22"/>
        </w:rPr>
        <w:t>Subteikėjas</w:t>
      </w:r>
      <w:r w:rsidRPr="00C061D7">
        <w:rPr>
          <w:sz w:val="22"/>
          <w:szCs w:val="22"/>
        </w:rPr>
        <w:t xml:space="preserve"> – bet kuris pardavėjo pasirinktas, paskirtas ūkio subjektas, kuris buvo nurodytas tiekėjo pasiūlyme ir kuris gali būti pasitelkiamas sudarytos </w:t>
      </w:r>
      <w:r w:rsidR="00242252" w:rsidRPr="00C061D7">
        <w:rPr>
          <w:sz w:val="22"/>
          <w:szCs w:val="22"/>
        </w:rPr>
        <w:t>S</w:t>
      </w:r>
      <w:r w:rsidRPr="00C061D7">
        <w:rPr>
          <w:sz w:val="22"/>
          <w:szCs w:val="22"/>
        </w:rPr>
        <w:t>utarties vykdymui.</w:t>
      </w:r>
    </w:p>
    <w:p w14:paraId="32E71E81" w14:textId="2028548A" w:rsidR="007014D1" w:rsidRPr="00C061D7" w:rsidRDefault="008F315D" w:rsidP="003009EE">
      <w:pPr>
        <w:ind w:firstLine="540"/>
        <w:jc w:val="both"/>
        <w:rPr>
          <w:sz w:val="22"/>
          <w:szCs w:val="22"/>
        </w:rPr>
      </w:pPr>
      <w:r w:rsidRPr="00C061D7">
        <w:rPr>
          <w:b/>
          <w:sz w:val="22"/>
          <w:szCs w:val="22"/>
        </w:rPr>
        <w:t>P</w:t>
      </w:r>
      <w:r w:rsidR="00EF5357" w:rsidRPr="00C061D7">
        <w:rPr>
          <w:b/>
          <w:sz w:val="22"/>
          <w:szCs w:val="22"/>
        </w:rPr>
        <w:t>rekė</w:t>
      </w:r>
      <w:r w:rsidR="00EF5357" w:rsidRPr="00C061D7">
        <w:rPr>
          <w:sz w:val="22"/>
          <w:szCs w:val="22"/>
        </w:rPr>
        <w:t xml:space="preserve"> –</w:t>
      </w:r>
      <w:r w:rsidR="007014D1" w:rsidRPr="00C061D7">
        <w:rPr>
          <w:sz w:val="22"/>
          <w:szCs w:val="22"/>
        </w:rPr>
        <w:t xml:space="preserve"> </w:t>
      </w:r>
      <w:r w:rsidR="00306790" w:rsidRPr="00C061D7">
        <w:rPr>
          <w:sz w:val="22"/>
          <w:szCs w:val="22"/>
        </w:rPr>
        <w:t xml:space="preserve">Pardavėjo fizinėje prekybos vietoje arba Pardavėjo pasiūlytame elektroninės parduotuvės prekių kataloge (jei Pardavėjas tokį turi) </w:t>
      </w:r>
      <w:r w:rsidR="007014D1" w:rsidRPr="00C061D7">
        <w:rPr>
          <w:sz w:val="22"/>
          <w:szCs w:val="22"/>
        </w:rPr>
        <w:t>Pardavėjo parduodama Pirkėjui prekė(ės), kuri:</w:t>
      </w:r>
    </w:p>
    <w:p w14:paraId="06B5F6FA" w14:textId="1E4D6825" w:rsidR="007014D1" w:rsidRPr="00C061D7" w:rsidRDefault="007014D1" w:rsidP="007014D1">
      <w:pPr>
        <w:pStyle w:val="Sraopastraipa"/>
        <w:numPr>
          <w:ilvl w:val="0"/>
          <w:numId w:val="16"/>
        </w:numPr>
        <w:jc w:val="both"/>
        <w:rPr>
          <w:sz w:val="22"/>
          <w:szCs w:val="22"/>
        </w:rPr>
      </w:pPr>
      <w:r w:rsidRPr="00C061D7">
        <w:rPr>
          <w:sz w:val="22"/>
          <w:szCs w:val="22"/>
        </w:rPr>
        <w:t xml:space="preserve">yra nurodyta kainoraščio sąraše (Sutarties priedas Nr. 1), </w:t>
      </w:r>
      <w:r w:rsidR="00EF5357" w:rsidRPr="00C061D7">
        <w:rPr>
          <w:sz w:val="22"/>
          <w:szCs w:val="22"/>
        </w:rPr>
        <w:t xml:space="preserve">arba </w:t>
      </w:r>
    </w:p>
    <w:p w14:paraId="024C0BFC" w14:textId="076D4CD9" w:rsidR="006A10D3" w:rsidRPr="00C061D7" w:rsidRDefault="007014D1" w:rsidP="007014D1">
      <w:pPr>
        <w:pStyle w:val="Sraopastraipa"/>
        <w:numPr>
          <w:ilvl w:val="0"/>
          <w:numId w:val="16"/>
        </w:numPr>
        <w:jc w:val="both"/>
        <w:rPr>
          <w:sz w:val="22"/>
          <w:szCs w:val="22"/>
        </w:rPr>
      </w:pPr>
      <w:r w:rsidRPr="00C061D7">
        <w:rPr>
          <w:sz w:val="22"/>
          <w:szCs w:val="22"/>
        </w:rPr>
        <w:t xml:space="preserve">nenurodyta kainoraščio sąraše (Sutarties priede Nr. 1), tačiau </w:t>
      </w:r>
      <w:r w:rsidR="00306790" w:rsidRPr="00C061D7">
        <w:rPr>
          <w:sz w:val="22"/>
          <w:szCs w:val="22"/>
        </w:rPr>
        <w:t xml:space="preserve">kuri </w:t>
      </w:r>
      <w:r w:rsidR="00EF5357" w:rsidRPr="00C061D7">
        <w:rPr>
          <w:sz w:val="22"/>
          <w:szCs w:val="22"/>
        </w:rPr>
        <w:t xml:space="preserve">gali būti priskirta pagal numatomą panaudojimo paskirtį </w:t>
      </w:r>
      <w:r w:rsidR="00306790" w:rsidRPr="00C061D7">
        <w:rPr>
          <w:sz w:val="22"/>
          <w:szCs w:val="22"/>
        </w:rPr>
        <w:t>prie bet kurios</w:t>
      </w:r>
      <w:r w:rsidR="00EF5357" w:rsidRPr="00C061D7">
        <w:rPr>
          <w:sz w:val="22"/>
          <w:szCs w:val="22"/>
        </w:rPr>
        <w:t xml:space="preserve"> </w:t>
      </w:r>
      <w:r w:rsidR="006A10D3" w:rsidRPr="00C061D7">
        <w:rPr>
          <w:sz w:val="22"/>
          <w:szCs w:val="22"/>
        </w:rPr>
        <w:t>prekių grupių/pogrupių kategorij</w:t>
      </w:r>
      <w:r w:rsidR="00306790" w:rsidRPr="00C061D7">
        <w:rPr>
          <w:sz w:val="22"/>
          <w:szCs w:val="22"/>
        </w:rPr>
        <w:t>os</w:t>
      </w:r>
      <w:r w:rsidR="006A10D3" w:rsidRPr="00C061D7">
        <w:rPr>
          <w:sz w:val="22"/>
          <w:szCs w:val="22"/>
        </w:rPr>
        <w:t xml:space="preserve">, pagal Sutarties priede Nr. </w:t>
      </w:r>
      <w:r w:rsidR="003009EE" w:rsidRPr="00C061D7">
        <w:rPr>
          <w:sz w:val="22"/>
          <w:szCs w:val="22"/>
        </w:rPr>
        <w:t>2</w:t>
      </w:r>
      <w:r w:rsidR="006A10D3" w:rsidRPr="00C061D7">
        <w:rPr>
          <w:sz w:val="22"/>
          <w:szCs w:val="22"/>
        </w:rPr>
        <w:t xml:space="preserve"> nurodytą asortimentą, arba atitinkanti bet kurią iš </w:t>
      </w:r>
      <w:r w:rsidR="00306790" w:rsidRPr="00C061D7">
        <w:rPr>
          <w:sz w:val="22"/>
          <w:szCs w:val="22"/>
        </w:rPr>
        <w:t xml:space="preserve">Sutarties priede Nr. 2 </w:t>
      </w:r>
      <w:r w:rsidR="00306790" w:rsidRPr="00C061D7">
        <w:t>išvardintų prekių rūšių pagal šiame priede nurodytus BVPŽ kodus.</w:t>
      </w:r>
    </w:p>
    <w:p w14:paraId="0944D06A" w14:textId="26CB8D73" w:rsidR="00EF5357" w:rsidRPr="00C061D7" w:rsidRDefault="00EF5357" w:rsidP="00306790">
      <w:pPr>
        <w:ind w:firstLine="540"/>
        <w:jc w:val="both"/>
        <w:rPr>
          <w:sz w:val="22"/>
          <w:szCs w:val="22"/>
        </w:rPr>
      </w:pPr>
      <w:r w:rsidRPr="00C061D7">
        <w:rPr>
          <w:b/>
          <w:sz w:val="22"/>
          <w:szCs w:val="22"/>
        </w:rPr>
        <w:t>Pirkėjas</w:t>
      </w:r>
      <w:r w:rsidRPr="00C061D7">
        <w:rPr>
          <w:sz w:val="22"/>
          <w:szCs w:val="22"/>
        </w:rPr>
        <w:t xml:space="preserve"> – </w:t>
      </w:r>
      <w:r w:rsidR="00575E6F">
        <w:rPr>
          <w:sz w:val="22"/>
          <w:szCs w:val="22"/>
        </w:rPr>
        <w:t>VšĮ Vilniaus rajono poliklinika</w:t>
      </w:r>
      <w:r w:rsidRPr="00C061D7">
        <w:rPr>
          <w:sz w:val="22"/>
          <w:szCs w:val="22"/>
        </w:rPr>
        <w:t xml:space="preserve"> (viena iš Sutarties šalių), </w:t>
      </w:r>
      <w:r w:rsidR="00805E38" w:rsidRPr="00C061D7">
        <w:rPr>
          <w:sz w:val="22"/>
          <w:szCs w:val="22"/>
        </w:rPr>
        <w:t>S</w:t>
      </w:r>
      <w:r w:rsidRPr="00C061D7">
        <w:rPr>
          <w:sz w:val="22"/>
          <w:szCs w:val="22"/>
        </w:rPr>
        <w:t xml:space="preserve">utarties pagrindu perkantis prekes </w:t>
      </w:r>
      <w:r w:rsidR="00242252" w:rsidRPr="00C061D7">
        <w:rPr>
          <w:sz w:val="22"/>
          <w:szCs w:val="22"/>
        </w:rPr>
        <w:t>S</w:t>
      </w:r>
      <w:r w:rsidRPr="00C061D7">
        <w:rPr>
          <w:sz w:val="22"/>
          <w:szCs w:val="22"/>
        </w:rPr>
        <w:t xml:space="preserve">utartyje numatytomis sąlygomis. </w:t>
      </w:r>
      <w:r w:rsidR="00575E6F">
        <w:rPr>
          <w:sz w:val="22"/>
          <w:szCs w:val="22"/>
        </w:rPr>
        <w:t>Pirkėjo</w:t>
      </w:r>
      <w:r w:rsidRPr="00C061D7">
        <w:rPr>
          <w:sz w:val="22"/>
          <w:szCs w:val="22"/>
        </w:rPr>
        <w:t xml:space="preserve"> paskirti darbuotojai</w:t>
      </w:r>
      <w:r w:rsidR="00396F10" w:rsidRPr="00C061D7">
        <w:rPr>
          <w:sz w:val="22"/>
          <w:szCs w:val="22"/>
        </w:rPr>
        <w:t>,</w:t>
      </w:r>
      <w:r w:rsidRPr="00C061D7">
        <w:rPr>
          <w:sz w:val="22"/>
          <w:szCs w:val="22"/>
        </w:rPr>
        <w:t xml:space="preserve"> turi</w:t>
      </w:r>
      <w:r w:rsidR="00396F10" w:rsidRPr="00C061D7">
        <w:rPr>
          <w:sz w:val="22"/>
          <w:szCs w:val="22"/>
        </w:rPr>
        <w:t>ntys</w:t>
      </w:r>
      <w:r w:rsidRPr="00C061D7">
        <w:rPr>
          <w:sz w:val="22"/>
          <w:szCs w:val="22"/>
        </w:rPr>
        <w:t xml:space="preserve"> teisę savo kompetencijos ribose atlikti visus būtinus </w:t>
      </w:r>
      <w:r w:rsidR="007D0149" w:rsidRPr="00C061D7">
        <w:rPr>
          <w:sz w:val="22"/>
          <w:szCs w:val="22"/>
        </w:rPr>
        <w:t>prekių įsigijimo</w:t>
      </w:r>
      <w:r w:rsidRPr="00C061D7">
        <w:rPr>
          <w:sz w:val="22"/>
          <w:szCs w:val="22"/>
        </w:rPr>
        <w:t xml:space="preserve"> proceso veiksmus</w:t>
      </w:r>
      <w:r w:rsidR="00805E38" w:rsidRPr="00C061D7">
        <w:rPr>
          <w:sz w:val="22"/>
          <w:szCs w:val="22"/>
        </w:rPr>
        <w:t xml:space="preserve"> </w:t>
      </w:r>
      <w:r w:rsidRPr="00C061D7">
        <w:rPr>
          <w:sz w:val="22"/>
          <w:szCs w:val="22"/>
        </w:rPr>
        <w:t>(</w:t>
      </w:r>
      <w:r w:rsidRPr="00C061D7">
        <w:rPr>
          <w:sz w:val="22"/>
          <w:szCs w:val="22"/>
          <w:lang w:eastAsia="x-none"/>
        </w:rPr>
        <w:t xml:space="preserve">Prekių </w:t>
      </w:r>
      <w:r w:rsidR="009E03ED" w:rsidRPr="00C061D7">
        <w:rPr>
          <w:sz w:val="22"/>
          <w:szCs w:val="22"/>
          <w:lang w:eastAsia="x-none"/>
        </w:rPr>
        <w:t xml:space="preserve">įsigijimas </w:t>
      </w:r>
      <w:r w:rsidRPr="00C061D7">
        <w:rPr>
          <w:sz w:val="22"/>
          <w:szCs w:val="22"/>
          <w:lang w:eastAsia="x-none"/>
        </w:rPr>
        <w:t xml:space="preserve">ir bendravimas su Pardavėjais kitais su </w:t>
      </w:r>
      <w:r w:rsidR="00C05182" w:rsidRPr="00C061D7">
        <w:rPr>
          <w:sz w:val="22"/>
          <w:szCs w:val="22"/>
          <w:lang w:eastAsia="x-none"/>
        </w:rPr>
        <w:t>S</w:t>
      </w:r>
      <w:r w:rsidRPr="00C061D7">
        <w:rPr>
          <w:sz w:val="22"/>
          <w:szCs w:val="22"/>
          <w:lang w:eastAsia="x-none"/>
        </w:rPr>
        <w:t>utarties vykdymu susijusiais klausimais</w:t>
      </w:r>
      <w:r w:rsidRPr="00C061D7">
        <w:rPr>
          <w:sz w:val="22"/>
          <w:szCs w:val="22"/>
        </w:rPr>
        <w:t>).</w:t>
      </w:r>
    </w:p>
    <w:p w14:paraId="2FFC2CE1" w14:textId="77777777" w:rsidR="00EF5357" w:rsidRPr="00C061D7" w:rsidRDefault="00EF5357" w:rsidP="00EF5357">
      <w:pPr>
        <w:ind w:firstLine="540"/>
        <w:jc w:val="both"/>
        <w:rPr>
          <w:sz w:val="22"/>
          <w:szCs w:val="22"/>
        </w:rPr>
      </w:pPr>
    </w:p>
    <w:p w14:paraId="78527A51" w14:textId="77777777" w:rsidR="00EF5357" w:rsidRPr="00C061D7" w:rsidRDefault="00EF5357" w:rsidP="00E84921">
      <w:pPr>
        <w:jc w:val="center"/>
        <w:rPr>
          <w:b/>
          <w:sz w:val="22"/>
          <w:szCs w:val="22"/>
        </w:rPr>
      </w:pPr>
      <w:r w:rsidRPr="00C061D7">
        <w:rPr>
          <w:b/>
          <w:sz w:val="22"/>
          <w:szCs w:val="22"/>
        </w:rPr>
        <w:t>2. SUTARTIES DALYKAS</w:t>
      </w:r>
    </w:p>
    <w:p w14:paraId="11E7AC41" w14:textId="258B3BA2" w:rsidR="00EF5357" w:rsidRPr="00C061D7" w:rsidRDefault="00EF5357" w:rsidP="00E84921">
      <w:pPr>
        <w:jc w:val="both"/>
        <w:rPr>
          <w:sz w:val="22"/>
          <w:szCs w:val="22"/>
        </w:rPr>
      </w:pPr>
    </w:p>
    <w:p w14:paraId="254956DB" w14:textId="2143C71F" w:rsidR="007F387C" w:rsidRPr="00C061D7" w:rsidRDefault="00EF5357" w:rsidP="00E84921">
      <w:pPr>
        <w:jc w:val="both"/>
        <w:rPr>
          <w:sz w:val="22"/>
          <w:szCs w:val="22"/>
        </w:rPr>
      </w:pPr>
      <w:r w:rsidRPr="00C061D7">
        <w:rPr>
          <w:sz w:val="22"/>
          <w:szCs w:val="22"/>
        </w:rPr>
        <w:t>2.</w:t>
      </w:r>
      <w:r w:rsidR="00481F63" w:rsidRPr="00C061D7">
        <w:rPr>
          <w:sz w:val="22"/>
          <w:szCs w:val="22"/>
        </w:rPr>
        <w:t>1</w:t>
      </w:r>
      <w:r w:rsidRPr="00C061D7">
        <w:rPr>
          <w:sz w:val="22"/>
          <w:szCs w:val="22"/>
        </w:rPr>
        <w:t xml:space="preserve">. </w:t>
      </w:r>
      <w:r w:rsidR="00481F63" w:rsidRPr="00C061D7">
        <w:rPr>
          <w:sz w:val="22"/>
          <w:szCs w:val="22"/>
        </w:rPr>
        <w:t>S</w:t>
      </w:r>
      <w:r w:rsidRPr="00C061D7">
        <w:rPr>
          <w:sz w:val="22"/>
          <w:szCs w:val="22"/>
        </w:rPr>
        <w:t>utartis taikoma visiems Pirkėjo ir Pardavėjo santykiams, susijusiems su</w:t>
      </w:r>
      <w:r w:rsidR="007F387C" w:rsidRPr="00C061D7">
        <w:rPr>
          <w:sz w:val="22"/>
          <w:szCs w:val="22"/>
        </w:rPr>
        <w:t xml:space="preserve"> Prekių, nurodytų Sutarties 1.1. punkte,</w:t>
      </w:r>
      <w:r w:rsidR="007D36CF" w:rsidRPr="00C061D7">
        <w:rPr>
          <w:sz w:val="22"/>
          <w:szCs w:val="22"/>
        </w:rPr>
        <w:t xml:space="preserve"> tiekimu. </w:t>
      </w:r>
      <w:r w:rsidR="009E03ED" w:rsidRPr="00C061D7">
        <w:rPr>
          <w:sz w:val="22"/>
          <w:szCs w:val="22"/>
        </w:rPr>
        <w:t>T</w:t>
      </w:r>
      <w:r w:rsidR="00486D94" w:rsidRPr="00C061D7">
        <w:rPr>
          <w:sz w:val="22"/>
          <w:szCs w:val="22"/>
        </w:rPr>
        <w:t xml:space="preserve">iekėjas privalo </w:t>
      </w:r>
      <w:r w:rsidR="007D36CF" w:rsidRPr="00C061D7">
        <w:rPr>
          <w:sz w:val="22"/>
          <w:szCs w:val="22"/>
        </w:rPr>
        <w:t xml:space="preserve">visą </w:t>
      </w:r>
      <w:r w:rsidR="00E910C3" w:rsidRPr="00C061D7">
        <w:rPr>
          <w:sz w:val="22"/>
          <w:szCs w:val="22"/>
        </w:rPr>
        <w:t>S</w:t>
      </w:r>
      <w:r w:rsidR="00486D94" w:rsidRPr="00C061D7">
        <w:rPr>
          <w:sz w:val="22"/>
          <w:szCs w:val="22"/>
        </w:rPr>
        <w:t>utarties galiojimo laikotarpį</w:t>
      </w:r>
      <w:r w:rsidR="007D36CF" w:rsidRPr="00C061D7">
        <w:rPr>
          <w:sz w:val="22"/>
          <w:szCs w:val="22"/>
        </w:rPr>
        <w:t xml:space="preserve"> užtikrinti </w:t>
      </w:r>
      <w:r w:rsidR="007F387C" w:rsidRPr="00C061D7">
        <w:rPr>
          <w:sz w:val="22"/>
          <w:szCs w:val="22"/>
        </w:rPr>
        <w:t>visų Prekių, apibrėžtų Sutarties 1.1. punkte, asortimentą bei jų pardavimą Pardavėjui.</w:t>
      </w:r>
      <w:r w:rsidR="00AD0EB8" w:rsidRPr="00C061D7">
        <w:rPr>
          <w:sz w:val="22"/>
          <w:szCs w:val="22"/>
        </w:rPr>
        <w:t xml:space="preserve"> Reikalavimai Pardavėjo asortimentui nurodyti Sutarties priede Nr. 2.</w:t>
      </w:r>
    </w:p>
    <w:p w14:paraId="52BDD058" w14:textId="77777777" w:rsidR="007F387C" w:rsidRPr="00C061D7" w:rsidRDefault="00FB6F85" w:rsidP="00AC3984">
      <w:pPr>
        <w:jc w:val="both"/>
        <w:rPr>
          <w:sz w:val="22"/>
          <w:szCs w:val="22"/>
        </w:rPr>
      </w:pPr>
      <w:r w:rsidRPr="00C061D7">
        <w:rPr>
          <w:sz w:val="22"/>
          <w:szCs w:val="22"/>
        </w:rPr>
        <w:t>2.</w:t>
      </w:r>
      <w:r w:rsidR="005E7D72" w:rsidRPr="00C061D7">
        <w:rPr>
          <w:sz w:val="22"/>
          <w:szCs w:val="22"/>
        </w:rPr>
        <w:t>2</w:t>
      </w:r>
      <w:r w:rsidRPr="00C061D7">
        <w:rPr>
          <w:sz w:val="22"/>
          <w:szCs w:val="22"/>
        </w:rPr>
        <w:t xml:space="preserve">.  </w:t>
      </w:r>
      <w:r w:rsidR="00E910C3" w:rsidRPr="00C061D7">
        <w:rPr>
          <w:sz w:val="22"/>
          <w:szCs w:val="22"/>
        </w:rPr>
        <w:t>S</w:t>
      </w:r>
      <w:r w:rsidRPr="00C061D7">
        <w:rPr>
          <w:sz w:val="22"/>
          <w:szCs w:val="22"/>
        </w:rPr>
        <w:t xml:space="preserve">utarties galiojimo laikotarpiu, </w:t>
      </w:r>
      <w:r w:rsidR="007F387C" w:rsidRPr="00C061D7">
        <w:rPr>
          <w:sz w:val="22"/>
          <w:szCs w:val="22"/>
        </w:rPr>
        <w:t>už Prekes, nurodytas prekių kainoraštyje (Sutarties priedas Nr. 1) bus apmokama ne didesnėmis nei prekių kainoraštyje (Sutarties priedas Nr. 1) nurodytomis šių prekių kainomis (</w:t>
      </w:r>
      <w:r w:rsidR="007F387C" w:rsidRPr="00C061D7">
        <w:rPr>
          <w:i/>
          <w:sz w:val="22"/>
          <w:szCs w:val="22"/>
        </w:rPr>
        <w:t>jeigu prekių įsigijimo fizinėje parduotuvėje dieną arba užsakymo pateikimo internetinėje parduotuvėje (jei tokį Pardavėjas turi) dieną tiekėjo viešai skelbiama prekybos vietoje ar viešai skelbiamame elektroniniame prekių kataloge (jeigu Pardavėjas tokį turi) galiojanti užsakomos prekės kaina yra žemesnė, ji yra taikytina Pirkėjui</w:t>
      </w:r>
      <w:r w:rsidR="007F387C" w:rsidRPr="00C061D7">
        <w:rPr>
          <w:sz w:val="22"/>
          <w:szCs w:val="22"/>
        </w:rPr>
        <w:t>) atimant Sutarties priede Nr. 3 (Tiekėjo pasiūlymas) esančią nuolaidą.</w:t>
      </w:r>
    </w:p>
    <w:p w14:paraId="01F451A1" w14:textId="77777777" w:rsidR="00663770" w:rsidRPr="00C061D7" w:rsidRDefault="00AC3984" w:rsidP="00FB6F85">
      <w:pPr>
        <w:tabs>
          <w:tab w:val="left" w:pos="567"/>
        </w:tabs>
        <w:jc w:val="both"/>
        <w:rPr>
          <w:sz w:val="22"/>
          <w:szCs w:val="22"/>
        </w:rPr>
      </w:pPr>
      <w:r w:rsidRPr="00C061D7">
        <w:rPr>
          <w:sz w:val="22"/>
          <w:szCs w:val="22"/>
        </w:rPr>
        <w:t>2.3. Už prekių kainoraštyje (Sutarties priedas Nr. 1) nenurodytas, tačiau su pirkimo objektu susijusias prekes bus apmokama ne didesnėmis nei prekių įsigijimo fizinėje parduotuvėje dieną arba užsakymo pateikimo internetinėje parduotuvėje (jei tokį Pardavėjas turi) dieną Pardavėjo viešai skelbiamomis prekybos vietoje ar viešai skelbiamame elektroniniame prekių kataloge (jeigu Pardavėjas tokį turi)) galiojančiomis prekių kainomis atimant Sutarties priede Nr. 3 (Tiekėjo pasiūlymas) esančią nuolaidą.</w:t>
      </w:r>
    </w:p>
    <w:p w14:paraId="0C916A76" w14:textId="79E33163" w:rsidR="007F387C" w:rsidRPr="00C061D7" w:rsidRDefault="00663770" w:rsidP="00FB6F85">
      <w:pPr>
        <w:tabs>
          <w:tab w:val="left" w:pos="567"/>
        </w:tabs>
        <w:jc w:val="both"/>
        <w:rPr>
          <w:sz w:val="22"/>
          <w:szCs w:val="22"/>
        </w:rPr>
      </w:pPr>
      <w:r w:rsidRPr="00C061D7">
        <w:rPr>
          <w:sz w:val="22"/>
          <w:szCs w:val="22"/>
        </w:rPr>
        <w:t xml:space="preserve">2.4. </w:t>
      </w:r>
      <w:r w:rsidRPr="00C061D7">
        <w:t xml:space="preserve"> </w:t>
      </w:r>
      <w:r w:rsidRPr="00C061D7">
        <w:rPr>
          <w:sz w:val="22"/>
          <w:szCs w:val="22"/>
        </w:rPr>
        <w:t xml:space="preserve">Į prekės kainą turi būti įskaičiuotos visos išlaidos ir visi mokesčiai, įskaitant, bet neapsiribojant pakavimo, pakrovimo, iškrovimo, išpakavimo, tikrinimo, kitas su Prekių tiekimu susijusias administracines išlaidas, </w:t>
      </w:r>
      <w:r w:rsidRPr="00C061D7">
        <w:rPr>
          <w:sz w:val="22"/>
          <w:szCs w:val="22"/>
        </w:rPr>
        <w:lastRenderedPageBreak/>
        <w:t>dokumentų, kurių pagrįstai reikalauja užsakovas, rengimo ir pateikimo išlaidas; naudojimo ir priežiūros instrukcijų pateikimo išlaidas (jei taikytina); prekių garantinės priežiūros išlaidas, numatytas Sutartyje nurodytam laikotarpiui (jei taikytina); visus susijusius mokesčius.</w:t>
      </w:r>
    </w:p>
    <w:p w14:paraId="6FC22AAB" w14:textId="30A0B9A1" w:rsidR="00FB6F85" w:rsidRPr="00C061D7" w:rsidRDefault="00FB6F85" w:rsidP="00FB6F85">
      <w:pPr>
        <w:tabs>
          <w:tab w:val="left" w:pos="567"/>
        </w:tabs>
        <w:jc w:val="both"/>
        <w:rPr>
          <w:sz w:val="22"/>
          <w:szCs w:val="22"/>
        </w:rPr>
      </w:pPr>
      <w:r w:rsidRPr="00C061D7">
        <w:rPr>
          <w:sz w:val="22"/>
          <w:szCs w:val="22"/>
        </w:rPr>
        <w:t>2.</w:t>
      </w:r>
      <w:r w:rsidR="00663770" w:rsidRPr="00C061D7">
        <w:rPr>
          <w:sz w:val="22"/>
          <w:szCs w:val="22"/>
        </w:rPr>
        <w:t>5</w:t>
      </w:r>
      <w:r w:rsidRPr="00C061D7">
        <w:rPr>
          <w:sz w:val="22"/>
          <w:szCs w:val="22"/>
        </w:rPr>
        <w:t xml:space="preserve">. Sutarties priede Nr. </w:t>
      </w:r>
      <w:r w:rsidR="00AC3984" w:rsidRPr="00C061D7">
        <w:rPr>
          <w:sz w:val="22"/>
          <w:szCs w:val="22"/>
        </w:rPr>
        <w:t>3</w:t>
      </w:r>
      <w:r w:rsidR="00F00867" w:rsidRPr="00C061D7">
        <w:rPr>
          <w:sz w:val="22"/>
          <w:szCs w:val="22"/>
        </w:rPr>
        <w:t xml:space="preserve"> “</w:t>
      </w:r>
      <w:r w:rsidR="00AC3984" w:rsidRPr="00C061D7">
        <w:rPr>
          <w:sz w:val="22"/>
          <w:szCs w:val="22"/>
        </w:rPr>
        <w:t>Tiekėjo pasiūlymas</w:t>
      </w:r>
      <w:r w:rsidR="00F00867" w:rsidRPr="00C061D7">
        <w:rPr>
          <w:sz w:val="22"/>
          <w:szCs w:val="22"/>
        </w:rPr>
        <w:t xml:space="preserve">“ </w:t>
      </w:r>
      <w:r w:rsidRPr="00C061D7">
        <w:rPr>
          <w:sz w:val="22"/>
          <w:szCs w:val="22"/>
        </w:rPr>
        <w:t xml:space="preserve">nurodyta nuolaida </w:t>
      </w:r>
      <w:r w:rsidR="00F00867" w:rsidRPr="00C061D7">
        <w:rPr>
          <w:sz w:val="22"/>
          <w:szCs w:val="22"/>
        </w:rPr>
        <w:t>S</w:t>
      </w:r>
      <w:r w:rsidRPr="00C061D7">
        <w:rPr>
          <w:sz w:val="22"/>
          <w:szCs w:val="22"/>
        </w:rPr>
        <w:t xml:space="preserve">utarties vykdymo metu nėra sumuojama su kitomis Pardavėjo taikomomis nuolaidomis, o taikoma ta nuolaida, kuri prekių </w:t>
      </w:r>
      <w:r w:rsidR="009E03ED" w:rsidRPr="00C061D7">
        <w:rPr>
          <w:sz w:val="22"/>
          <w:szCs w:val="22"/>
        </w:rPr>
        <w:t>įsigijimo</w:t>
      </w:r>
      <w:r w:rsidRPr="00C061D7">
        <w:rPr>
          <w:sz w:val="22"/>
          <w:szCs w:val="22"/>
        </w:rPr>
        <w:t xml:space="preserve"> dieną yra didesnė.</w:t>
      </w:r>
    </w:p>
    <w:p w14:paraId="6340108E" w14:textId="77777777" w:rsidR="00EF5357" w:rsidRPr="00C061D7" w:rsidRDefault="00EF5357" w:rsidP="00EF5357">
      <w:pPr>
        <w:jc w:val="both"/>
        <w:rPr>
          <w:color w:val="000000"/>
          <w:sz w:val="22"/>
          <w:szCs w:val="22"/>
        </w:rPr>
      </w:pPr>
    </w:p>
    <w:p w14:paraId="2BC8001D" w14:textId="7835696C" w:rsidR="00EF5357" w:rsidRPr="00C061D7" w:rsidRDefault="00EF5357" w:rsidP="00E84921">
      <w:pPr>
        <w:jc w:val="center"/>
        <w:rPr>
          <w:b/>
          <w:sz w:val="22"/>
          <w:szCs w:val="22"/>
        </w:rPr>
      </w:pPr>
      <w:r w:rsidRPr="00C061D7">
        <w:rPr>
          <w:b/>
          <w:sz w:val="22"/>
          <w:szCs w:val="22"/>
        </w:rPr>
        <w:t xml:space="preserve">3. PREKIŲ </w:t>
      </w:r>
      <w:r w:rsidR="00C177F1" w:rsidRPr="00C061D7">
        <w:rPr>
          <w:b/>
          <w:sz w:val="22"/>
          <w:szCs w:val="22"/>
        </w:rPr>
        <w:t>ĮSIGIJIMAS</w:t>
      </w:r>
    </w:p>
    <w:p w14:paraId="0C39E5EC" w14:textId="1DC9BDA7" w:rsidR="00835620" w:rsidRPr="00C061D7" w:rsidRDefault="00835620">
      <w:pPr>
        <w:jc w:val="both"/>
        <w:rPr>
          <w:sz w:val="22"/>
          <w:szCs w:val="22"/>
        </w:rPr>
      </w:pPr>
    </w:p>
    <w:p w14:paraId="0EBAB362" w14:textId="094C641C" w:rsidR="00996D82" w:rsidRPr="00C061D7" w:rsidRDefault="00996D82" w:rsidP="00996D82">
      <w:pPr>
        <w:jc w:val="both"/>
        <w:rPr>
          <w:sz w:val="22"/>
          <w:szCs w:val="22"/>
        </w:rPr>
      </w:pPr>
      <w:r w:rsidRPr="00C061D7">
        <w:rPr>
          <w:sz w:val="22"/>
          <w:szCs w:val="22"/>
        </w:rPr>
        <w:t>3.1. Pardavėjas įsipareigoja turėti fizinę parduotuvę Vilniuje</w:t>
      </w:r>
      <w:r w:rsidRPr="00C061D7">
        <w:rPr>
          <w:i/>
          <w:iCs/>
          <w:sz w:val="22"/>
          <w:szCs w:val="22"/>
        </w:rPr>
        <w:t>,</w:t>
      </w:r>
      <w:r w:rsidRPr="00C061D7">
        <w:rPr>
          <w:sz w:val="22"/>
          <w:szCs w:val="22"/>
        </w:rPr>
        <w:t xml:space="preserve"> kurios darbo laikas ne trumpesnis kaip nuo pirmadienio iki ketvirtadienio (nuo 8:00 iki 16:00 val.), penktadieniais (nuo 8:00 iki 15:00 val.) ir kuri yra ne toliau kaip </w:t>
      </w:r>
      <w:r w:rsidR="00575E6F">
        <w:rPr>
          <w:sz w:val="22"/>
          <w:szCs w:val="22"/>
        </w:rPr>
        <w:t>5</w:t>
      </w:r>
      <w:r w:rsidRPr="00C061D7">
        <w:rPr>
          <w:sz w:val="22"/>
          <w:szCs w:val="22"/>
        </w:rPr>
        <w:t xml:space="preserve"> km spinduliu nuo</w:t>
      </w:r>
      <w:r w:rsidR="00575E6F">
        <w:rPr>
          <w:sz w:val="22"/>
          <w:szCs w:val="22"/>
        </w:rPr>
        <w:t xml:space="preserve"> VšĮ Vilniaus rajono poliklinika buveinės,</w:t>
      </w:r>
      <w:r w:rsidRPr="00C061D7">
        <w:rPr>
          <w:sz w:val="22"/>
          <w:szCs w:val="22"/>
        </w:rPr>
        <w:t xml:space="preserve"> esančio</w:t>
      </w:r>
      <w:r w:rsidR="00575E6F">
        <w:rPr>
          <w:sz w:val="22"/>
          <w:szCs w:val="22"/>
        </w:rPr>
        <w:t>s</w:t>
      </w:r>
      <w:r w:rsidRPr="00C061D7">
        <w:rPr>
          <w:sz w:val="22"/>
          <w:szCs w:val="22"/>
        </w:rPr>
        <w:t xml:space="preserve"> adresu: </w:t>
      </w:r>
      <w:r w:rsidR="00575E6F">
        <w:rPr>
          <w:sz w:val="22"/>
          <w:szCs w:val="22"/>
        </w:rPr>
        <w:t xml:space="preserve">Laisvės per. 79, </w:t>
      </w:r>
      <w:r w:rsidRPr="00C061D7">
        <w:rPr>
          <w:sz w:val="22"/>
          <w:szCs w:val="22"/>
        </w:rPr>
        <w:t>Vilniuje</w:t>
      </w:r>
      <w:r w:rsidR="00575E6F">
        <w:rPr>
          <w:sz w:val="22"/>
          <w:szCs w:val="22"/>
        </w:rPr>
        <w:t xml:space="preserve">. </w:t>
      </w:r>
      <w:r w:rsidRPr="00C061D7">
        <w:rPr>
          <w:sz w:val="22"/>
          <w:szCs w:val="22"/>
        </w:rPr>
        <w:t xml:space="preserve">Parduotuvės darbo laiku turi būti sudaryta galimybė </w:t>
      </w:r>
      <w:r w:rsidR="00663770" w:rsidRPr="00C061D7">
        <w:rPr>
          <w:sz w:val="22"/>
          <w:szCs w:val="22"/>
        </w:rPr>
        <w:t xml:space="preserve">Pirkėjui </w:t>
      </w:r>
      <w:r w:rsidRPr="00C061D7">
        <w:rPr>
          <w:sz w:val="22"/>
          <w:szCs w:val="22"/>
        </w:rPr>
        <w:t xml:space="preserve">apžiūrėti, užsakyti ir atsiimti prekes. Pirkėjas turi teisę prekes, patenkančias į šios Sutarties dalyką, pirkti ir kitose Pardavėjui priklausančiose parduotuvėse šioje Sutartyje nurodytomis sąlygomis, jei Pardavėjas jų turi daugiau nei vieną. </w:t>
      </w:r>
    </w:p>
    <w:p w14:paraId="2B806E20" w14:textId="77777777" w:rsidR="00996D82" w:rsidRPr="00C061D7" w:rsidRDefault="00996D82" w:rsidP="00996D82">
      <w:pPr>
        <w:jc w:val="both"/>
        <w:rPr>
          <w:sz w:val="22"/>
          <w:szCs w:val="22"/>
        </w:rPr>
      </w:pPr>
      <w:r w:rsidRPr="00C061D7">
        <w:rPr>
          <w:sz w:val="22"/>
          <w:szCs w:val="22"/>
        </w:rPr>
        <w:t>3.2. Pirkėjas turi teisę apžiūrėti, patikrinti įsigyjamas Prekes, jų dalis, kad galėtų įsitikinti, jog Prekės atitinka Techninės specifikacijos reikalavimus ir jos yra reikiamos kokybės. Visi minėti tikrinimai atliekami priėmimo vietoje (fizinėje parduotuvėje).</w:t>
      </w:r>
    </w:p>
    <w:p w14:paraId="790D8BF3" w14:textId="3BDD08CF" w:rsidR="00996D82" w:rsidRPr="00C061D7" w:rsidRDefault="00996D82" w:rsidP="00996D82">
      <w:pPr>
        <w:jc w:val="both"/>
        <w:rPr>
          <w:sz w:val="22"/>
          <w:szCs w:val="22"/>
        </w:rPr>
      </w:pPr>
      <w:r w:rsidRPr="00C061D7">
        <w:rPr>
          <w:sz w:val="22"/>
          <w:szCs w:val="22"/>
        </w:rPr>
        <w:t>3.3. Pirkėjas turi teisę užsakyti Prekes</w:t>
      </w:r>
      <w:r w:rsidR="00C97A29" w:rsidRPr="00C061D7">
        <w:rPr>
          <w:sz w:val="22"/>
          <w:szCs w:val="22"/>
        </w:rPr>
        <w:t>(bet neįsipareigoja to daryti)</w:t>
      </w:r>
      <w:r w:rsidRPr="00C061D7">
        <w:rPr>
          <w:sz w:val="22"/>
          <w:szCs w:val="22"/>
        </w:rPr>
        <w:t xml:space="preserve"> viešai skelbiamame elektroniniame prekių kataloge (jeigu Pardavėjas tokį turi). Tokiu atveju Prekes atsiima pats Pirkėjas prekių pardavimo(išdavimo) vietoje (fizinėje parduotuvėje).</w:t>
      </w:r>
    </w:p>
    <w:p w14:paraId="17BEF0AD" w14:textId="0C5EAC9C" w:rsidR="00996D82" w:rsidRPr="00C061D7" w:rsidRDefault="00996D82" w:rsidP="00996D82">
      <w:pPr>
        <w:jc w:val="both"/>
        <w:rPr>
          <w:sz w:val="22"/>
          <w:szCs w:val="22"/>
        </w:rPr>
      </w:pPr>
      <w:r w:rsidRPr="00C061D7">
        <w:rPr>
          <w:sz w:val="22"/>
          <w:szCs w:val="22"/>
        </w:rPr>
        <w:t>3.4. Pirkėjas pasirašo prekių priėmimą – perdavimą patvirtinantį dokumentą, pvz., sąskaitą – faktūrą, jei prekės atitinka reikalavimus bei įvykdyti kiti sutartiniai įsipareigojimai.</w:t>
      </w:r>
    </w:p>
    <w:p w14:paraId="1323D905" w14:textId="5DB5CC9F" w:rsidR="00996D82" w:rsidRPr="00C061D7" w:rsidRDefault="00996D82" w:rsidP="00996D82">
      <w:pPr>
        <w:jc w:val="both"/>
        <w:rPr>
          <w:sz w:val="22"/>
          <w:szCs w:val="22"/>
        </w:rPr>
      </w:pPr>
      <w:r w:rsidRPr="00C061D7">
        <w:rPr>
          <w:sz w:val="22"/>
          <w:szCs w:val="22"/>
        </w:rPr>
        <w:t>3.5. Po sąskaitos - faktūros (ar kito lygiaverčio dokumento) pasirašymo Prekių atsitiktinio žuvimo ar sugadinimo rizika tenka Pirkėjui.</w:t>
      </w:r>
    </w:p>
    <w:p w14:paraId="614942D2" w14:textId="77777777" w:rsidR="00996D82" w:rsidRPr="00C061D7" w:rsidRDefault="00996D82" w:rsidP="00996D82">
      <w:pPr>
        <w:jc w:val="both"/>
        <w:rPr>
          <w:b/>
          <w:sz w:val="22"/>
          <w:szCs w:val="22"/>
        </w:rPr>
      </w:pPr>
    </w:p>
    <w:p w14:paraId="05291ADD" w14:textId="0306AFC3" w:rsidR="00996D82" w:rsidRPr="00C061D7" w:rsidRDefault="00996D82" w:rsidP="007311D9">
      <w:pPr>
        <w:jc w:val="center"/>
        <w:rPr>
          <w:b/>
          <w:sz w:val="22"/>
          <w:szCs w:val="22"/>
        </w:rPr>
      </w:pPr>
      <w:r w:rsidRPr="00C061D7">
        <w:rPr>
          <w:b/>
          <w:sz w:val="22"/>
          <w:szCs w:val="22"/>
        </w:rPr>
        <w:t xml:space="preserve">4. </w:t>
      </w:r>
      <w:r w:rsidR="007311D9" w:rsidRPr="00C061D7">
        <w:rPr>
          <w:b/>
          <w:sz w:val="22"/>
          <w:szCs w:val="22"/>
        </w:rPr>
        <w:t>PREKIŲ ĮSIGIJIMO TERMINAI</w:t>
      </w:r>
    </w:p>
    <w:p w14:paraId="0A62496C" w14:textId="77777777" w:rsidR="007311D9" w:rsidRPr="00C061D7" w:rsidRDefault="007311D9" w:rsidP="007311D9">
      <w:pPr>
        <w:jc w:val="center"/>
        <w:rPr>
          <w:b/>
          <w:sz w:val="22"/>
          <w:szCs w:val="22"/>
        </w:rPr>
      </w:pPr>
    </w:p>
    <w:p w14:paraId="7DA76A27" w14:textId="0E79C086" w:rsidR="007311D9" w:rsidRPr="00C061D7" w:rsidRDefault="007311D9" w:rsidP="007311D9">
      <w:pPr>
        <w:jc w:val="both"/>
        <w:rPr>
          <w:bCs/>
          <w:sz w:val="22"/>
          <w:szCs w:val="22"/>
        </w:rPr>
      </w:pPr>
      <w:r w:rsidRPr="00C061D7">
        <w:rPr>
          <w:bCs/>
          <w:sz w:val="22"/>
          <w:szCs w:val="22"/>
        </w:rPr>
        <w:t xml:space="preserve">4.1. Prekes Pardavėjas įsipareigoja parduoti Pirkėjui </w:t>
      </w:r>
      <w:r w:rsidR="00575E6F">
        <w:rPr>
          <w:bCs/>
          <w:sz w:val="22"/>
          <w:szCs w:val="22"/>
        </w:rPr>
        <w:t>12</w:t>
      </w:r>
      <w:r w:rsidRPr="00C061D7">
        <w:rPr>
          <w:bCs/>
          <w:sz w:val="22"/>
          <w:szCs w:val="22"/>
        </w:rPr>
        <w:t xml:space="preserve"> mėnesi</w:t>
      </w:r>
      <w:r w:rsidR="00575E6F">
        <w:rPr>
          <w:bCs/>
          <w:sz w:val="22"/>
          <w:szCs w:val="22"/>
        </w:rPr>
        <w:t>ų</w:t>
      </w:r>
      <w:r w:rsidRPr="00C061D7">
        <w:rPr>
          <w:bCs/>
          <w:sz w:val="22"/>
          <w:szCs w:val="22"/>
        </w:rPr>
        <w:t xml:space="preserve"> nuo </w:t>
      </w:r>
      <w:r w:rsidR="007F7744" w:rsidRPr="00C061D7">
        <w:rPr>
          <w:bCs/>
          <w:sz w:val="22"/>
          <w:szCs w:val="22"/>
        </w:rPr>
        <w:t>S</w:t>
      </w:r>
      <w:r w:rsidRPr="00C061D7">
        <w:rPr>
          <w:bCs/>
          <w:sz w:val="22"/>
          <w:szCs w:val="22"/>
        </w:rPr>
        <w:t>utarties įsigaliojimo dienos.</w:t>
      </w:r>
    </w:p>
    <w:p w14:paraId="115FC758" w14:textId="0BCF5E52" w:rsidR="00DB29DA" w:rsidRPr="00C061D7" w:rsidRDefault="007311D9" w:rsidP="007311D9">
      <w:pPr>
        <w:jc w:val="both"/>
      </w:pPr>
      <w:r w:rsidRPr="00C061D7">
        <w:rPr>
          <w:bCs/>
          <w:sz w:val="22"/>
          <w:szCs w:val="22"/>
        </w:rPr>
        <w:t xml:space="preserve">4.2. Sutarties 4.1. punkte nurodytas </w:t>
      </w:r>
      <w:r w:rsidR="00DB29DA" w:rsidRPr="00C061D7">
        <w:rPr>
          <w:bCs/>
          <w:sz w:val="22"/>
          <w:szCs w:val="22"/>
        </w:rPr>
        <w:t>terminas gali būti pratęsiamas</w:t>
      </w:r>
      <w:r w:rsidRPr="00C061D7">
        <w:rPr>
          <w:bCs/>
          <w:sz w:val="22"/>
          <w:szCs w:val="22"/>
        </w:rPr>
        <w:t xml:space="preserve"> </w:t>
      </w:r>
      <w:r w:rsidR="00575E6F">
        <w:rPr>
          <w:bCs/>
          <w:sz w:val="22"/>
          <w:szCs w:val="22"/>
        </w:rPr>
        <w:t>vieną</w:t>
      </w:r>
      <w:r w:rsidRPr="00C061D7">
        <w:rPr>
          <w:bCs/>
          <w:sz w:val="22"/>
          <w:szCs w:val="22"/>
        </w:rPr>
        <w:t xml:space="preserve"> kart</w:t>
      </w:r>
      <w:r w:rsidR="00575E6F">
        <w:rPr>
          <w:bCs/>
          <w:sz w:val="22"/>
          <w:szCs w:val="22"/>
        </w:rPr>
        <w:t xml:space="preserve">ą </w:t>
      </w:r>
      <w:r w:rsidR="00663770" w:rsidRPr="00C061D7">
        <w:rPr>
          <w:bCs/>
          <w:sz w:val="22"/>
          <w:szCs w:val="22"/>
        </w:rPr>
        <w:t>ne ilgesni</w:t>
      </w:r>
      <w:r w:rsidR="00575E6F">
        <w:rPr>
          <w:bCs/>
          <w:sz w:val="22"/>
          <w:szCs w:val="22"/>
        </w:rPr>
        <w:t>am</w:t>
      </w:r>
      <w:r w:rsidR="00663770" w:rsidRPr="00C061D7">
        <w:rPr>
          <w:bCs/>
          <w:sz w:val="22"/>
          <w:szCs w:val="22"/>
        </w:rPr>
        <w:t xml:space="preserve"> nei </w:t>
      </w:r>
      <w:r w:rsidR="00575E6F">
        <w:rPr>
          <w:bCs/>
          <w:sz w:val="22"/>
          <w:szCs w:val="22"/>
        </w:rPr>
        <w:t>12</w:t>
      </w:r>
      <w:r w:rsidR="00663770" w:rsidRPr="00C061D7">
        <w:rPr>
          <w:bCs/>
          <w:sz w:val="22"/>
          <w:szCs w:val="22"/>
        </w:rPr>
        <w:t xml:space="preserve"> mėnesių laikotarpi</w:t>
      </w:r>
      <w:r w:rsidR="00575E6F">
        <w:rPr>
          <w:bCs/>
          <w:sz w:val="22"/>
          <w:szCs w:val="22"/>
        </w:rPr>
        <w:t>ui</w:t>
      </w:r>
      <w:r w:rsidRPr="00C061D7">
        <w:rPr>
          <w:bCs/>
          <w:sz w:val="22"/>
          <w:szCs w:val="22"/>
        </w:rPr>
        <w:t>, tačiau su sąlyga</w:t>
      </w:r>
      <w:r w:rsidR="00663770" w:rsidRPr="00C061D7">
        <w:rPr>
          <w:bCs/>
          <w:sz w:val="22"/>
          <w:szCs w:val="22"/>
        </w:rPr>
        <w:t xml:space="preserve"> jog</w:t>
      </w:r>
      <w:r w:rsidRPr="00C061D7">
        <w:rPr>
          <w:bCs/>
          <w:sz w:val="22"/>
          <w:szCs w:val="22"/>
        </w:rPr>
        <w:t xml:space="preserve"> nėra išnaudota maksimali </w:t>
      </w:r>
      <w:r w:rsidR="007F7744" w:rsidRPr="00C061D7">
        <w:rPr>
          <w:bCs/>
          <w:sz w:val="22"/>
          <w:szCs w:val="22"/>
        </w:rPr>
        <w:t xml:space="preserve">Sutarties </w:t>
      </w:r>
      <w:r w:rsidR="007C0F3E" w:rsidRPr="00C061D7">
        <w:rPr>
          <w:bCs/>
          <w:sz w:val="22"/>
          <w:szCs w:val="22"/>
        </w:rPr>
        <w:t>5</w:t>
      </w:r>
      <w:r w:rsidRPr="00C061D7">
        <w:rPr>
          <w:bCs/>
          <w:sz w:val="22"/>
          <w:szCs w:val="22"/>
        </w:rPr>
        <w:t xml:space="preserve">.1 punkte nurodyta </w:t>
      </w:r>
      <w:r w:rsidR="007F7744" w:rsidRPr="00C061D7">
        <w:rPr>
          <w:bCs/>
          <w:sz w:val="22"/>
          <w:szCs w:val="22"/>
        </w:rPr>
        <w:t>S</w:t>
      </w:r>
      <w:r w:rsidRPr="00C061D7">
        <w:rPr>
          <w:bCs/>
          <w:sz w:val="22"/>
          <w:szCs w:val="22"/>
        </w:rPr>
        <w:t>utarties</w:t>
      </w:r>
      <w:r w:rsidR="000A2938" w:rsidRPr="00C061D7">
        <w:rPr>
          <w:bCs/>
          <w:sz w:val="22"/>
          <w:szCs w:val="22"/>
        </w:rPr>
        <w:t xml:space="preserve"> kaina</w:t>
      </w:r>
      <w:r w:rsidRPr="00C061D7">
        <w:rPr>
          <w:bCs/>
          <w:sz w:val="22"/>
          <w:szCs w:val="22"/>
        </w:rPr>
        <w:t>.</w:t>
      </w:r>
      <w:r w:rsidR="00DB29DA" w:rsidRPr="00C061D7">
        <w:t xml:space="preserve"> </w:t>
      </w:r>
    </w:p>
    <w:p w14:paraId="41A2AE9B" w14:textId="2DA35E1E" w:rsidR="007311D9" w:rsidRPr="00C061D7" w:rsidRDefault="00DB29DA" w:rsidP="007311D9">
      <w:pPr>
        <w:jc w:val="both"/>
        <w:rPr>
          <w:bCs/>
          <w:sz w:val="22"/>
          <w:szCs w:val="22"/>
        </w:rPr>
      </w:pPr>
      <w:r w:rsidRPr="00C061D7">
        <w:t xml:space="preserve">4.3. </w:t>
      </w:r>
      <w:r w:rsidRPr="00C061D7">
        <w:rPr>
          <w:bCs/>
          <w:sz w:val="22"/>
          <w:szCs w:val="22"/>
        </w:rPr>
        <w:t>Sutarties 4.1. punkte nurodytas terminas prasitęsia automatiškai</w:t>
      </w:r>
      <w:r w:rsidR="00663770" w:rsidRPr="00C061D7">
        <w:rPr>
          <w:bCs/>
          <w:sz w:val="22"/>
          <w:szCs w:val="22"/>
        </w:rPr>
        <w:t xml:space="preserve"> </w:t>
      </w:r>
      <w:r w:rsidR="00575E6F">
        <w:rPr>
          <w:bCs/>
          <w:sz w:val="22"/>
          <w:szCs w:val="22"/>
        </w:rPr>
        <w:t>12</w:t>
      </w:r>
      <w:r w:rsidR="00663770" w:rsidRPr="00C061D7">
        <w:rPr>
          <w:bCs/>
          <w:sz w:val="22"/>
          <w:szCs w:val="22"/>
        </w:rPr>
        <w:t xml:space="preserve"> mėnesių laikotarpiui</w:t>
      </w:r>
      <w:r w:rsidRPr="00C061D7">
        <w:rPr>
          <w:bCs/>
          <w:sz w:val="22"/>
          <w:szCs w:val="22"/>
        </w:rPr>
        <w:t xml:space="preserve">, jeigu likus 15 kalendorinių dienų iki </w:t>
      </w:r>
      <w:r w:rsidR="00663770" w:rsidRPr="00C061D7">
        <w:rPr>
          <w:bCs/>
          <w:sz w:val="22"/>
          <w:szCs w:val="22"/>
        </w:rPr>
        <w:t>4</w:t>
      </w:r>
      <w:r w:rsidRPr="00C061D7">
        <w:rPr>
          <w:bCs/>
          <w:sz w:val="22"/>
          <w:szCs w:val="22"/>
        </w:rPr>
        <w:t>.1. punkte nurodyto termino pabaigos nė viena iš šalių Sutarties 11.1 nurodytu adresu nepraneša kitai šaliai apie prieštaravimą sutarties pratęsimui</w:t>
      </w:r>
      <w:r w:rsidR="007F7744" w:rsidRPr="00C061D7">
        <w:rPr>
          <w:bCs/>
          <w:sz w:val="22"/>
          <w:szCs w:val="22"/>
        </w:rPr>
        <w:t>.</w:t>
      </w:r>
    </w:p>
    <w:p w14:paraId="0838AEAB" w14:textId="560F982D" w:rsidR="0024581D" w:rsidRPr="00C061D7" w:rsidRDefault="0024581D" w:rsidP="007311D9">
      <w:pPr>
        <w:jc w:val="both"/>
        <w:rPr>
          <w:bCs/>
          <w:sz w:val="22"/>
          <w:szCs w:val="22"/>
        </w:rPr>
      </w:pPr>
      <w:r w:rsidRPr="00C061D7">
        <w:rPr>
          <w:bCs/>
          <w:sz w:val="22"/>
          <w:szCs w:val="22"/>
        </w:rPr>
        <w:t xml:space="preserve">4.4. Tuo atveju, jeigu šalis siekia pratęsti </w:t>
      </w:r>
      <w:r w:rsidR="007F7744" w:rsidRPr="00C061D7">
        <w:rPr>
          <w:bCs/>
          <w:sz w:val="22"/>
          <w:szCs w:val="22"/>
        </w:rPr>
        <w:t xml:space="preserve">Sutarties </w:t>
      </w:r>
      <w:r w:rsidRPr="00C061D7">
        <w:rPr>
          <w:bCs/>
          <w:sz w:val="22"/>
          <w:szCs w:val="22"/>
        </w:rPr>
        <w:t xml:space="preserve">4.1 punkte nurodytą terminą trumpesniam nei </w:t>
      </w:r>
      <w:r w:rsidR="00575E6F">
        <w:rPr>
          <w:bCs/>
          <w:sz w:val="22"/>
          <w:szCs w:val="22"/>
        </w:rPr>
        <w:t>12</w:t>
      </w:r>
      <w:r w:rsidRPr="00C061D7">
        <w:rPr>
          <w:bCs/>
          <w:sz w:val="22"/>
          <w:szCs w:val="22"/>
        </w:rPr>
        <w:t xml:space="preserve"> mėnesių laikotarpiui, </w:t>
      </w:r>
      <w:r w:rsidR="00DD5A2F" w:rsidRPr="00C061D7">
        <w:rPr>
          <w:bCs/>
          <w:sz w:val="22"/>
          <w:szCs w:val="22"/>
        </w:rPr>
        <w:t xml:space="preserve">kitai šaliai sutikus bei Sutarties šalims pasirašius susitarimą, </w:t>
      </w:r>
      <w:r w:rsidR="007F7744" w:rsidRPr="00C061D7">
        <w:rPr>
          <w:bCs/>
          <w:sz w:val="22"/>
          <w:szCs w:val="22"/>
        </w:rPr>
        <w:t xml:space="preserve">Sutarties </w:t>
      </w:r>
      <w:r w:rsidR="00DD5A2F" w:rsidRPr="00C061D7">
        <w:rPr>
          <w:bCs/>
          <w:sz w:val="22"/>
          <w:szCs w:val="22"/>
        </w:rPr>
        <w:t>4.1 p</w:t>
      </w:r>
      <w:r w:rsidR="007F7744" w:rsidRPr="00C061D7">
        <w:rPr>
          <w:bCs/>
          <w:sz w:val="22"/>
          <w:szCs w:val="22"/>
        </w:rPr>
        <w:t>unkte</w:t>
      </w:r>
      <w:r w:rsidR="00DD5A2F" w:rsidRPr="00C061D7">
        <w:rPr>
          <w:bCs/>
          <w:sz w:val="22"/>
          <w:szCs w:val="22"/>
        </w:rPr>
        <w:t xml:space="preserve"> numatytas terminas (arba automatiškai pratęstas terminas, nurodytas </w:t>
      </w:r>
      <w:r w:rsidR="007F7744" w:rsidRPr="00C061D7">
        <w:rPr>
          <w:bCs/>
          <w:sz w:val="22"/>
          <w:szCs w:val="22"/>
        </w:rPr>
        <w:t xml:space="preserve">Sutarties </w:t>
      </w:r>
      <w:r w:rsidR="00DD5A2F" w:rsidRPr="00C061D7">
        <w:rPr>
          <w:bCs/>
          <w:sz w:val="22"/>
          <w:szCs w:val="22"/>
        </w:rPr>
        <w:t>4.3. punkte) pratęsiamas tam laikotarpiui, kokį siekia pratęsti prašančioji šalis.</w:t>
      </w:r>
    </w:p>
    <w:p w14:paraId="029BBDE2" w14:textId="77777777" w:rsidR="007C0F3E" w:rsidRPr="00C061D7" w:rsidRDefault="007C0F3E" w:rsidP="00EF5357">
      <w:pPr>
        <w:jc w:val="both"/>
        <w:rPr>
          <w:b/>
          <w:sz w:val="22"/>
          <w:szCs w:val="22"/>
        </w:rPr>
      </w:pPr>
    </w:p>
    <w:p w14:paraId="67904AF0" w14:textId="7DF6F435" w:rsidR="00EF5357" w:rsidRPr="00C061D7" w:rsidRDefault="00DB29DA" w:rsidP="00C351C9">
      <w:pPr>
        <w:jc w:val="center"/>
        <w:rPr>
          <w:sz w:val="22"/>
          <w:szCs w:val="22"/>
        </w:rPr>
      </w:pPr>
      <w:r w:rsidRPr="00C061D7">
        <w:rPr>
          <w:b/>
          <w:sz w:val="22"/>
          <w:szCs w:val="22"/>
        </w:rPr>
        <w:t>5</w:t>
      </w:r>
      <w:r w:rsidR="00EF5357" w:rsidRPr="00C061D7">
        <w:rPr>
          <w:b/>
          <w:sz w:val="22"/>
          <w:szCs w:val="22"/>
        </w:rPr>
        <w:t>. PREKIŲ KAINA IR ATSISKAITYMO TVARKA</w:t>
      </w:r>
    </w:p>
    <w:p w14:paraId="2597C7C9" w14:textId="77777777" w:rsidR="00EF5357" w:rsidRPr="00C061D7" w:rsidRDefault="00EF5357" w:rsidP="00EF5357">
      <w:pPr>
        <w:ind w:firstLine="567"/>
        <w:rPr>
          <w:sz w:val="22"/>
          <w:szCs w:val="22"/>
        </w:rPr>
      </w:pPr>
    </w:p>
    <w:p w14:paraId="5164FD4F" w14:textId="45A925AC" w:rsidR="00B871AB" w:rsidRPr="00C061D7" w:rsidRDefault="00DB29DA" w:rsidP="00C351C9">
      <w:pPr>
        <w:widowControl w:val="0"/>
        <w:jc w:val="both"/>
        <w:rPr>
          <w:bCs/>
          <w:sz w:val="22"/>
          <w:szCs w:val="22"/>
        </w:rPr>
      </w:pPr>
      <w:r w:rsidRPr="00C061D7">
        <w:rPr>
          <w:sz w:val="22"/>
          <w:szCs w:val="22"/>
        </w:rPr>
        <w:t>5</w:t>
      </w:r>
      <w:r w:rsidR="00B871AB" w:rsidRPr="00C061D7">
        <w:rPr>
          <w:sz w:val="22"/>
          <w:szCs w:val="22"/>
        </w:rPr>
        <w:t xml:space="preserve">.1. </w:t>
      </w:r>
      <w:r w:rsidR="00B871AB" w:rsidRPr="00C061D7">
        <w:rPr>
          <w:bCs/>
          <w:sz w:val="22"/>
          <w:szCs w:val="22"/>
        </w:rPr>
        <w:t xml:space="preserve">Bendra </w:t>
      </w:r>
      <w:r w:rsidR="007311D9" w:rsidRPr="00C061D7">
        <w:rPr>
          <w:bCs/>
          <w:sz w:val="22"/>
          <w:szCs w:val="22"/>
        </w:rPr>
        <w:t xml:space="preserve">(maksimali) </w:t>
      </w:r>
      <w:r w:rsidR="0027656D" w:rsidRPr="00C061D7">
        <w:rPr>
          <w:bCs/>
          <w:sz w:val="22"/>
          <w:szCs w:val="22"/>
        </w:rPr>
        <w:t>S</w:t>
      </w:r>
      <w:r w:rsidR="00B871AB" w:rsidRPr="00C061D7">
        <w:rPr>
          <w:bCs/>
          <w:sz w:val="22"/>
          <w:szCs w:val="22"/>
        </w:rPr>
        <w:t>utarties kaina</w:t>
      </w:r>
      <w:r w:rsidR="002B65F7" w:rsidRPr="00C061D7">
        <w:rPr>
          <w:bCs/>
          <w:sz w:val="22"/>
          <w:szCs w:val="22"/>
        </w:rPr>
        <w:t xml:space="preserve"> negali būti </w:t>
      </w:r>
      <w:r w:rsidR="00575E6F">
        <w:rPr>
          <w:bCs/>
          <w:sz w:val="22"/>
          <w:szCs w:val="22"/>
        </w:rPr>
        <w:t>didesnė kaip 40000 Eur su PVM.</w:t>
      </w:r>
    </w:p>
    <w:p w14:paraId="4B940198" w14:textId="00397F85" w:rsidR="00EF5357" w:rsidRPr="00C061D7" w:rsidRDefault="00DB29DA" w:rsidP="00872F6C">
      <w:pPr>
        <w:jc w:val="both"/>
        <w:rPr>
          <w:sz w:val="22"/>
          <w:szCs w:val="22"/>
        </w:rPr>
      </w:pPr>
      <w:r w:rsidRPr="00C061D7">
        <w:rPr>
          <w:sz w:val="22"/>
          <w:szCs w:val="22"/>
        </w:rPr>
        <w:t>5</w:t>
      </w:r>
      <w:r w:rsidR="002B65F7" w:rsidRPr="00C061D7">
        <w:rPr>
          <w:sz w:val="22"/>
          <w:szCs w:val="22"/>
        </w:rPr>
        <w:t>.2</w:t>
      </w:r>
      <w:r w:rsidR="00EF5357" w:rsidRPr="00C061D7">
        <w:rPr>
          <w:sz w:val="22"/>
          <w:szCs w:val="22"/>
        </w:rPr>
        <w:t xml:space="preserve">. </w:t>
      </w:r>
      <w:r w:rsidR="00D4302F" w:rsidRPr="00C061D7">
        <w:rPr>
          <w:sz w:val="22"/>
          <w:szCs w:val="22"/>
        </w:rPr>
        <w:t xml:space="preserve">Atsiskaitymas numatytas ne vėliau kaip per 30 kalendorinių dienų pasirašius prekių perdavimo – priėmimo faktą patvirtinantį dokumentą ir </w:t>
      </w:r>
      <w:r w:rsidR="00D4302F" w:rsidRPr="00C061D7">
        <w:rPr>
          <w:bCs/>
          <w:sz w:val="22"/>
          <w:szCs w:val="22"/>
        </w:rPr>
        <w:t>PVM</w:t>
      </w:r>
      <w:r w:rsidR="00D4302F" w:rsidRPr="00C061D7">
        <w:rPr>
          <w:sz w:val="22"/>
          <w:szCs w:val="22"/>
        </w:rPr>
        <w:t xml:space="preserve"> sąskaitos – faktūros pateikimo. Jei perkamos prekės apmokamos ES Struktūrinių fondų lėšomis taikant sąskaitų apmokėjimo būdą, tai pagal pateiktą PVM sąskaitą-faktūrą apmokama ne vėliau kaip per 60 kalendorinių dienų.</w:t>
      </w:r>
    </w:p>
    <w:p w14:paraId="1440FDFE" w14:textId="0EBE9F34" w:rsidR="00722F2A" w:rsidRPr="00C061D7" w:rsidRDefault="00DB29DA" w:rsidP="00722F2A">
      <w:pPr>
        <w:jc w:val="both"/>
        <w:rPr>
          <w:sz w:val="22"/>
          <w:szCs w:val="22"/>
        </w:rPr>
      </w:pPr>
      <w:r w:rsidRPr="00C061D7">
        <w:rPr>
          <w:sz w:val="22"/>
          <w:szCs w:val="22"/>
        </w:rPr>
        <w:t>5</w:t>
      </w:r>
      <w:r w:rsidR="00722F2A" w:rsidRPr="00C061D7">
        <w:rPr>
          <w:sz w:val="22"/>
          <w:szCs w:val="22"/>
        </w:rPr>
        <w:t>.</w:t>
      </w:r>
      <w:r w:rsidR="00FA2003" w:rsidRPr="00C061D7">
        <w:rPr>
          <w:sz w:val="22"/>
          <w:szCs w:val="22"/>
        </w:rPr>
        <w:t>3</w:t>
      </w:r>
      <w:r w:rsidR="00722F2A" w:rsidRPr="00C061D7">
        <w:rPr>
          <w:sz w:val="22"/>
          <w:szCs w:val="22"/>
        </w:rPr>
        <w:t xml:space="preserve">. Perdavimo-priėmimo aktą iš Pirkėjo pusės turi teisę pasirašyti Sutarties </w:t>
      </w:r>
      <w:r w:rsidR="007C0F3E" w:rsidRPr="00C061D7">
        <w:rPr>
          <w:sz w:val="22"/>
          <w:szCs w:val="22"/>
        </w:rPr>
        <w:t>11</w:t>
      </w:r>
      <w:r w:rsidR="00722F2A" w:rsidRPr="00C061D7">
        <w:rPr>
          <w:sz w:val="22"/>
          <w:szCs w:val="22"/>
        </w:rPr>
        <w:t>.1. punkte nurodytas Pirkėjo atstovas.</w:t>
      </w:r>
    </w:p>
    <w:p w14:paraId="1C5CA389" w14:textId="4938EB38" w:rsidR="00722F2A" w:rsidRPr="00C061D7" w:rsidRDefault="00DB29DA" w:rsidP="00722F2A">
      <w:pPr>
        <w:jc w:val="both"/>
        <w:rPr>
          <w:sz w:val="22"/>
          <w:szCs w:val="22"/>
        </w:rPr>
      </w:pPr>
      <w:r w:rsidRPr="00C061D7">
        <w:rPr>
          <w:sz w:val="22"/>
          <w:szCs w:val="22"/>
        </w:rPr>
        <w:t>5</w:t>
      </w:r>
      <w:r w:rsidR="00722F2A" w:rsidRPr="00C061D7">
        <w:rPr>
          <w:sz w:val="22"/>
          <w:szCs w:val="22"/>
        </w:rPr>
        <w:t>.</w:t>
      </w:r>
      <w:r w:rsidR="00FA2003" w:rsidRPr="00C061D7">
        <w:rPr>
          <w:sz w:val="22"/>
          <w:szCs w:val="22"/>
        </w:rPr>
        <w:t>4</w:t>
      </w:r>
      <w:r w:rsidR="00722F2A" w:rsidRPr="00C061D7">
        <w:rPr>
          <w:sz w:val="22"/>
          <w:szCs w:val="22"/>
        </w:rPr>
        <w:t xml:space="preserve">. Mokėjimai atliekami eurais. </w:t>
      </w:r>
    </w:p>
    <w:p w14:paraId="28FA8355" w14:textId="54AF16D6" w:rsidR="00722F2A" w:rsidRPr="00C061D7" w:rsidRDefault="00DB29DA" w:rsidP="00722F2A">
      <w:pPr>
        <w:jc w:val="both"/>
        <w:rPr>
          <w:sz w:val="22"/>
          <w:szCs w:val="22"/>
        </w:rPr>
      </w:pPr>
      <w:r w:rsidRPr="00C061D7">
        <w:rPr>
          <w:sz w:val="22"/>
          <w:szCs w:val="22"/>
        </w:rPr>
        <w:t>5</w:t>
      </w:r>
      <w:r w:rsidR="00722F2A" w:rsidRPr="00C061D7">
        <w:rPr>
          <w:sz w:val="22"/>
          <w:szCs w:val="22"/>
        </w:rPr>
        <w:t>.</w:t>
      </w:r>
      <w:r w:rsidR="00FA2003" w:rsidRPr="00C061D7">
        <w:rPr>
          <w:sz w:val="22"/>
          <w:szCs w:val="22"/>
        </w:rPr>
        <w:t>5</w:t>
      </w:r>
      <w:r w:rsidR="00722F2A" w:rsidRPr="00C061D7">
        <w:rPr>
          <w:sz w:val="22"/>
          <w:szCs w:val="22"/>
        </w:rPr>
        <w:t>. Apmokėjimas laikomas įvykdytu, kai pinigai patenka į „Pardavėjo“ sąskaitą banke</w:t>
      </w:r>
      <w:r w:rsidR="006346D8">
        <w:rPr>
          <w:sz w:val="22"/>
          <w:szCs w:val="22"/>
        </w:rPr>
        <w:t xml:space="preserve"> nurodytą Sutarties 17 skyriuje.</w:t>
      </w:r>
    </w:p>
    <w:p w14:paraId="0F62BD44" w14:textId="158A426E" w:rsidR="00722F2A" w:rsidRPr="00C061D7" w:rsidRDefault="00DB29DA" w:rsidP="00722F2A">
      <w:pPr>
        <w:jc w:val="both"/>
        <w:rPr>
          <w:sz w:val="22"/>
          <w:szCs w:val="22"/>
        </w:rPr>
      </w:pPr>
      <w:r w:rsidRPr="00C061D7">
        <w:rPr>
          <w:sz w:val="22"/>
          <w:szCs w:val="22"/>
        </w:rPr>
        <w:t>5</w:t>
      </w:r>
      <w:r w:rsidR="00722F2A" w:rsidRPr="00C061D7">
        <w:rPr>
          <w:sz w:val="22"/>
          <w:szCs w:val="22"/>
        </w:rPr>
        <w:t>.</w:t>
      </w:r>
      <w:r w:rsidR="00FA2003" w:rsidRPr="00C061D7">
        <w:rPr>
          <w:sz w:val="22"/>
          <w:szCs w:val="22"/>
        </w:rPr>
        <w:t>6</w:t>
      </w:r>
      <w:r w:rsidR="00722F2A" w:rsidRPr="00C061D7">
        <w:rPr>
          <w:sz w:val="22"/>
          <w:szCs w:val="22"/>
        </w:rPr>
        <w:t>. Pardavėjas šios Sutarties vykdymo metu, pridėtinės vertės mokesčio sąskaitas faktūras, sąskaitas faktūras, kreditinius ir debetinius dokumentus turi teikti naudodamasis informacinės sistemos „</w:t>
      </w:r>
      <w:r w:rsidR="006346D8">
        <w:rPr>
          <w:sz w:val="22"/>
          <w:szCs w:val="22"/>
        </w:rPr>
        <w:t>SABIS</w:t>
      </w:r>
      <w:r w:rsidR="00722F2A" w:rsidRPr="00C061D7">
        <w:rPr>
          <w:sz w:val="22"/>
          <w:szCs w:val="22"/>
        </w:rPr>
        <w:t>“ priemonėmis, išskyrus atvejus, nustatytus Lietuvos Respublikos viešųjų pirkimų įstatymo 22 str. 12 d.</w:t>
      </w:r>
    </w:p>
    <w:p w14:paraId="0ED429EF" w14:textId="2960EC13" w:rsidR="00EF5357" w:rsidRPr="00C061D7" w:rsidRDefault="00EF5357" w:rsidP="00491E41">
      <w:pPr>
        <w:jc w:val="both"/>
        <w:rPr>
          <w:sz w:val="22"/>
          <w:szCs w:val="22"/>
        </w:rPr>
      </w:pPr>
    </w:p>
    <w:p w14:paraId="7C596A0C" w14:textId="6A59758A" w:rsidR="00EF5357" w:rsidRPr="00C061D7" w:rsidRDefault="00DB29DA" w:rsidP="00872F6C">
      <w:pPr>
        <w:pStyle w:val="Pagrindinistekstas"/>
        <w:tabs>
          <w:tab w:val="num" w:pos="600"/>
          <w:tab w:val="left" w:pos="1242"/>
          <w:tab w:val="left" w:pos="9181"/>
        </w:tabs>
        <w:overflowPunct w:val="0"/>
        <w:autoSpaceDE w:val="0"/>
        <w:autoSpaceDN w:val="0"/>
        <w:adjustRightInd w:val="0"/>
        <w:snapToGrid w:val="0"/>
        <w:jc w:val="center"/>
        <w:rPr>
          <w:b/>
          <w:smallCaps/>
          <w:sz w:val="22"/>
          <w:szCs w:val="22"/>
        </w:rPr>
      </w:pPr>
      <w:r w:rsidRPr="00C061D7">
        <w:rPr>
          <w:b/>
          <w:smallCaps/>
          <w:sz w:val="22"/>
          <w:szCs w:val="22"/>
        </w:rPr>
        <w:t>6</w:t>
      </w:r>
      <w:r w:rsidR="00EF5357" w:rsidRPr="00C061D7">
        <w:rPr>
          <w:b/>
          <w:smallCaps/>
          <w:sz w:val="22"/>
          <w:szCs w:val="22"/>
        </w:rPr>
        <w:t xml:space="preserve">. </w:t>
      </w:r>
      <w:r w:rsidR="00A73046" w:rsidRPr="00C061D7">
        <w:rPr>
          <w:b/>
          <w:caps/>
          <w:sz w:val="22"/>
          <w:szCs w:val="22"/>
        </w:rPr>
        <w:t>ŠALIŲ ATSAKOMYBĖ</w:t>
      </w:r>
    </w:p>
    <w:p w14:paraId="0BF902CD" w14:textId="40079836" w:rsidR="00EE4E4B" w:rsidRPr="00C061D7" w:rsidRDefault="00DB29DA" w:rsidP="00872F6C">
      <w:pPr>
        <w:tabs>
          <w:tab w:val="num" w:pos="1080"/>
        </w:tabs>
        <w:jc w:val="both"/>
        <w:rPr>
          <w:sz w:val="22"/>
          <w:szCs w:val="22"/>
        </w:rPr>
      </w:pPr>
      <w:r w:rsidRPr="00C061D7">
        <w:rPr>
          <w:sz w:val="22"/>
          <w:szCs w:val="22"/>
        </w:rPr>
        <w:t>6</w:t>
      </w:r>
      <w:r w:rsidR="00EE4E4B" w:rsidRPr="00C061D7">
        <w:rPr>
          <w:sz w:val="22"/>
          <w:szCs w:val="22"/>
        </w:rPr>
        <w:t xml:space="preserve">.1. Jei Pardavėjas </w:t>
      </w:r>
      <w:r w:rsidR="00C70916" w:rsidRPr="00C061D7">
        <w:rPr>
          <w:sz w:val="22"/>
          <w:szCs w:val="22"/>
        </w:rPr>
        <w:t xml:space="preserve">parduoda Pirkėjui nekokybiškas, šios Sutarties ir jos prieduose nustatytų reikalavimų neatitinkančias prekes, </w:t>
      </w:r>
      <w:r w:rsidR="00EE4E4B" w:rsidRPr="00C061D7">
        <w:rPr>
          <w:sz w:val="22"/>
          <w:szCs w:val="22"/>
        </w:rPr>
        <w:t>Pirkėjas turi teisę pradėti skaičiuoti delspinigius už kiekvieną vėluojamą dieną</w:t>
      </w:r>
      <w:r w:rsidR="00C70916" w:rsidRPr="00C061D7">
        <w:rPr>
          <w:sz w:val="22"/>
          <w:szCs w:val="22"/>
        </w:rPr>
        <w:t xml:space="preserve">, jeigu </w:t>
      </w:r>
      <w:r w:rsidR="00C70916" w:rsidRPr="00C061D7">
        <w:rPr>
          <w:sz w:val="22"/>
          <w:szCs w:val="22"/>
        </w:rPr>
        <w:lastRenderedPageBreak/>
        <w:t xml:space="preserve">Pardavėjas per </w:t>
      </w:r>
      <w:r w:rsidR="00E335A6" w:rsidRPr="00C061D7">
        <w:rPr>
          <w:sz w:val="22"/>
          <w:szCs w:val="22"/>
        </w:rPr>
        <w:t>3</w:t>
      </w:r>
      <w:r w:rsidR="00C70916" w:rsidRPr="00C061D7">
        <w:rPr>
          <w:sz w:val="22"/>
          <w:szCs w:val="22"/>
        </w:rPr>
        <w:t xml:space="preserve"> darbo dienas nepakeičia šias prekes kokybiškomis</w:t>
      </w:r>
      <w:r w:rsidR="00EE4E4B" w:rsidRPr="00C061D7">
        <w:rPr>
          <w:sz w:val="22"/>
          <w:szCs w:val="22"/>
        </w:rPr>
        <w:t xml:space="preserve">. </w:t>
      </w:r>
      <w:r w:rsidR="00C70916" w:rsidRPr="00C061D7">
        <w:rPr>
          <w:sz w:val="22"/>
          <w:szCs w:val="22"/>
        </w:rPr>
        <w:t>P</w:t>
      </w:r>
      <w:r w:rsidR="00EE4E4B" w:rsidRPr="00C061D7">
        <w:rPr>
          <w:sz w:val="22"/>
          <w:szCs w:val="22"/>
        </w:rPr>
        <w:t xml:space="preserve">rekių kaina mažinama 0,02 % nuo </w:t>
      </w:r>
      <w:r w:rsidR="00C70916" w:rsidRPr="00C061D7">
        <w:rPr>
          <w:sz w:val="22"/>
          <w:szCs w:val="22"/>
        </w:rPr>
        <w:t>nekokybiškų</w:t>
      </w:r>
      <w:r w:rsidR="00EE4E4B" w:rsidRPr="00C061D7">
        <w:rPr>
          <w:sz w:val="22"/>
          <w:szCs w:val="22"/>
        </w:rPr>
        <w:t xml:space="preserve"> </w:t>
      </w:r>
      <w:r w:rsidR="00872F6C" w:rsidRPr="00C061D7">
        <w:rPr>
          <w:sz w:val="22"/>
          <w:szCs w:val="22"/>
        </w:rPr>
        <w:t>p</w:t>
      </w:r>
      <w:r w:rsidR="00EE4E4B" w:rsidRPr="00C061D7">
        <w:rPr>
          <w:sz w:val="22"/>
          <w:szCs w:val="22"/>
        </w:rPr>
        <w:t>rekių vertės už kiekvieną termino praleidimo dieną.</w:t>
      </w:r>
    </w:p>
    <w:p w14:paraId="11799B61" w14:textId="455F0DA8" w:rsidR="00EE4E4B" w:rsidRPr="00C061D7" w:rsidRDefault="00DB29DA" w:rsidP="00872F6C">
      <w:pPr>
        <w:tabs>
          <w:tab w:val="num" w:pos="1080"/>
        </w:tabs>
        <w:jc w:val="both"/>
        <w:rPr>
          <w:sz w:val="22"/>
          <w:szCs w:val="22"/>
        </w:rPr>
      </w:pPr>
      <w:r w:rsidRPr="00C061D7">
        <w:rPr>
          <w:sz w:val="22"/>
          <w:szCs w:val="22"/>
        </w:rPr>
        <w:t>6</w:t>
      </w:r>
      <w:r w:rsidR="00EE4E4B" w:rsidRPr="00C061D7">
        <w:rPr>
          <w:sz w:val="22"/>
          <w:szCs w:val="22"/>
        </w:rPr>
        <w:t>.2. Pirkėjas priskaičiuotą delspinigių sumą išskaičiuoja iš Pardavėjui mokėtinų sumų.</w:t>
      </w:r>
    </w:p>
    <w:p w14:paraId="414300E1" w14:textId="342B5052" w:rsidR="00D4302F" w:rsidRPr="00C061D7" w:rsidRDefault="00DB29DA" w:rsidP="00872F6C">
      <w:pPr>
        <w:tabs>
          <w:tab w:val="num" w:pos="1080"/>
        </w:tabs>
        <w:jc w:val="both"/>
        <w:rPr>
          <w:sz w:val="22"/>
          <w:szCs w:val="22"/>
        </w:rPr>
      </w:pPr>
      <w:r w:rsidRPr="00C061D7">
        <w:rPr>
          <w:sz w:val="22"/>
          <w:szCs w:val="22"/>
        </w:rPr>
        <w:t>6</w:t>
      </w:r>
      <w:r w:rsidR="00D4302F" w:rsidRPr="00C061D7">
        <w:rPr>
          <w:sz w:val="22"/>
          <w:szCs w:val="22"/>
        </w:rPr>
        <w:t xml:space="preserve">.3. </w:t>
      </w:r>
      <w:r w:rsidR="00491E41" w:rsidRPr="00C061D7">
        <w:rPr>
          <w:sz w:val="22"/>
          <w:szCs w:val="22"/>
        </w:rPr>
        <w:t xml:space="preserve">Pirkėjas, uždelsęs sumokėti </w:t>
      </w:r>
      <w:r w:rsidR="005F006A" w:rsidRPr="00C061D7">
        <w:rPr>
          <w:sz w:val="22"/>
          <w:szCs w:val="22"/>
        </w:rPr>
        <w:t>S</w:t>
      </w:r>
      <w:r w:rsidR="00491E41" w:rsidRPr="00C061D7">
        <w:rPr>
          <w:sz w:val="22"/>
          <w:szCs w:val="22"/>
        </w:rPr>
        <w:t xml:space="preserve">utartyje numatyta tvarka ir terminais, įsipareigoja Pardavėjui pareikalavus mokėti Pardavėjui 0,02 % dydžio delspinigius </w:t>
      </w:r>
      <w:r w:rsidR="00491E41" w:rsidRPr="00C061D7">
        <w:rPr>
          <w:bCs/>
          <w:sz w:val="22"/>
          <w:szCs w:val="22"/>
        </w:rPr>
        <w:t xml:space="preserve">nuo </w:t>
      </w:r>
      <w:r w:rsidR="00491E41" w:rsidRPr="00C061D7">
        <w:rPr>
          <w:sz w:val="22"/>
          <w:szCs w:val="22"/>
        </w:rPr>
        <w:t>laiku nesumokėtos sumos</w:t>
      </w:r>
      <w:r w:rsidR="00491E41" w:rsidRPr="00C061D7">
        <w:rPr>
          <w:bCs/>
          <w:sz w:val="22"/>
          <w:szCs w:val="22"/>
        </w:rPr>
        <w:t xml:space="preserve"> už kiekvieną pradelstą dieną</w:t>
      </w:r>
      <w:r w:rsidR="00491E41" w:rsidRPr="00C061D7">
        <w:rPr>
          <w:sz w:val="22"/>
          <w:szCs w:val="22"/>
        </w:rPr>
        <w:t>.</w:t>
      </w:r>
    </w:p>
    <w:p w14:paraId="2787E4EF" w14:textId="2B2BB8F9" w:rsidR="00EE4E4B" w:rsidRPr="00C061D7" w:rsidRDefault="00DB29DA" w:rsidP="00872F6C">
      <w:pPr>
        <w:tabs>
          <w:tab w:val="num" w:pos="1080"/>
        </w:tabs>
        <w:jc w:val="both"/>
        <w:rPr>
          <w:sz w:val="22"/>
          <w:szCs w:val="22"/>
        </w:rPr>
      </w:pPr>
      <w:r w:rsidRPr="00C061D7">
        <w:rPr>
          <w:sz w:val="22"/>
          <w:szCs w:val="22"/>
        </w:rPr>
        <w:t>6</w:t>
      </w:r>
      <w:r w:rsidR="00491E41" w:rsidRPr="00C061D7">
        <w:rPr>
          <w:sz w:val="22"/>
          <w:szCs w:val="22"/>
        </w:rPr>
        <w:t xml:space="preserve">.4. Pardavėjas </w:t>
      </w:r>
      <w:r w:rsidR="007E43D3" w:rsidRPr="00C061D7">
        <w:rPr>
          <w:sz w:val="22"/>
          <w:szCs w:val="22"/>
        </w:rPr>
        <w:t>S</w:t>
      </w:r>
      <w:r w:rsidR="00491E41" w:rsidRPr="00C061D7">
        <w:rPr>
          <w:sz w:val="22"/>
          <w:szCs w:val="22"/>
        </w:rPr>
        <w:t xml:space="preserve">utarties įvykdymą užtikrina netesybomis – 10% </w:t>
      </w:r>
      <w:r w:rsidR="007E43D3" w:rsidRPr="00C061D7">
        <w:rPr>
          <w:sz w:val="22"/>
          <w:szCs w:val="22"/>
        </w:rPr>
        <w:t>S</w:t>
      </w:r>
      <w:r w:rsidR="00491E41" w:rsidRPr="00C061D7">
        <w:rPr>
          <w:sz w:val="22"/>
          <w:szCs w:val="22"/>
        </w:rPr>
        <w:t>utarties sumos dydžio bauda.</w:t>
      </w:r>
    </w:p>
    <w:p w14:paraId="59BAC73C" w14:textId="4C5922AD" w:rsidR="007F6253" w:rsidRPr="00C061D7" w:rsidRDefault="00DB29DA" w:rsidP="00872F6C">
      <w:pPr>
        <w:tabs>
          <w:tab w:val="num" w:pos="1080"/>
        </w:tabs>
        <w:jc w:val="both"/>
        <w:rPr>
          <w:sz w:val="22"/>
          <w:szCs w:val="22"/>
        </w:rPr>
      </w:pPr>
      <w:r w:rsidRPr="00C061D7">
        <w:rPr>
          <w:sz w:val="22"/>
          <w:szCs w:val="22"/>
        </w:rPr>
        <w:t>6</w:t>
      </w:r>
      <w:r w:rsidR="007F6253" w:rsidRPr="00C061D7">
        <w:rPr>
          <w:sz w:val="22"/>
          <w:szCs w:val="22"/>
        </w:rPr>
        <w:t xml:space="preserve">.5. Pirkėjas turi teisę pritaikyti Pardavėjui </w:t>
      </w:r>
      <w:r w:rsidR="007E43D3" w:rsidRPr="00C061D7">
        <w:rPr>
          <w:sz w:val="22"/>
          <w:szCs w:val="22"/>
        </w:rPr>
        <w:t>S</w:t>
      </w:r>
      <w:r w:rsidR="007F6253" w:rsidRPr="00C061D7">
        <w:rPr>
          <w:sz w:val="22"/>
          <w:szCs w:val="22"/>
        </w:rPr>
        <w:t xml:space="preserve">utarties </w:t>
      </w:r>
      <w:r w:rsidRPr="00C061D7">
        <w:rPr>
          <w:sz w:val="22"/>
          <w:szCs w:val="22"/>
        </w:rPr>
        <w:t>6</w:t>
      </w:r>
      <w:r w:rsidR="007F6253" w:rsidRPr="00C061D7">
        <w:rPr>
          <w:sz w:val="22"/>
          <w:szCs w:val="22"/>
        </w:rPr>
        <w:t>.4. punkte nurodyto dydžio baudą, jeigu:</w:t>
      </w:r>
    </w:p>
    <w:p w14:paraId="71B29C97" w14:textId="2621D1AC" w:rsidR="007F6253" w:rsidRPr="00C061D7" w:rsidRDefault="00DB29DA" w:rsidP="00872F6C">
      <w:pPr>
        <w:tabs>
          <w:tab w:val="num" w:pos="1080"/>
        </w:tabs>
        <w:jc w:val="both"/>
        <w:rPr>
          <w:sz w:val="22"/>
          <w:szCs w:val="22"/>
        </w:rPr>
      </w:pPr>
      <w:r w:rsidRPr="00C061D7">
        <w:rPr>
          <w:sz w:val="22"/>
          <w:szCs w:val="22"/>
        </w:rPr>
        <w:t>6</w:t>
      </w:r>
      <w:r w:rsidR="007F6253" w:rsidRPr="00C061D7">
        <w:rPr>
          <w:sz w:val="22"/>
          <w:szCs w:val="22"/>
        </w:rPr>
        <w:t xml:space="preserve">.5.1. </w:t>
      </w:r>
      <w:r w:rsidR="00663FFF" w:rsidRPr="00C061D7">
        <w:rPr>
          <w:sz w:val="22"/>
          <w:szCs w:val="22"/>
        </w:rPr>
        <w:t xml:space="preserve">Pardavėjas nevykdo </w:t>
      </w:r>
      <w:r w:rsidR="007E43D3" w:rsidRPr="00C061D7">
        <w:rPr>
          <w:sz w:val="22"/>
          <w:szCs w:val="22"/>
        </w:rPr>
        <w:t>S</w:t>
      </w:r>
      <w:r w:rsidR="00663FFF" w:rsidRPr="00C061D7">
        <w:rPr>
          <w:sz w:val="22"/>
          <w:szCs w:val="22"/>
        </w:rPr>
        <w:t>utarties;</w:t>
      </w:r>
    </w:p>
    <w:p w14:paraId="244ABCDB" w14:textId="30D8F9F1" w:rsidR="00491E41" w:rsidRPr="00C061D7" w:rsidRDefault="00DB29DA" w:rsidP="00872F6C">
      <w:pPr>
        <w:tabs>
          <w:tab w:val="num" w:pos="1080"/>
        </w:tabs>
        <w:jc w:val="both"/>
        <w:rPr>
          <w:sz w:val="22"/>
          <w:szCs w:val="22"/>
        </w:rPr>
      </w:pPr>
      <w:r w:rsidRPr="00C061D7">
        <w:rPr>
          <w:sz w:val="22"/>
          <w:szCs w:val="22"/>
        </w:rPr>
        <w:t>6</w:t>
      </w:r>
      <w:r w:rsidR="007F6253" w:rsidRPr="00C061D7">
        <w:rPr>
          <w:sz w:val="22"/>
          <w:szCs w:val="22"/>
        </w:rPr>
        <w:t xml:space="preserve">.5.2. Pardavėjas nuolat vykdo įsipareigojimus pažeisdamas </w:t>
      </w:r>
      <w:r w:rsidR="007E43D3" w:rsidRPr="00C061D7">
        <w:rPr>
          <w:sz w:val="22"/>
          <w:szCs w:val="22"/>
        </w:rPr>
        <w:t>S</w:t>
      </w:r>
      <w:r w:rsidR="007F6253" w:rsidRPr="00C061D7">
        <w:rPr>
          <w:sz w:val="22"/>
          <w:szCs w:val="22"/>
        </w:rPr>
        <w:t>utarties nuostatas, t. y. daugiau nei du kartus P</w:t>
      </w:r>
      <w:r w:rsidR="00663FFF" w:rsidRPr="00C061D7">
        <w:rPr>
          <w:sz w:val="22"/>
          <w:szCs w:val="22"/>
        </w:rPr>
        <w:t>irkėjas skaičiavo delspinigius;</w:t>
      </w:r>
    </w:p>
    <w:p w14:paraId="34561B2C" w14:textId="5BBE5F7E" w:rsidR="00663FFF" w:rsidRPr="00C061D7" w:rsidRDefault="00DB29DA" w:rsidP="00872F6C">
      <w:pPr>
        <w:tabs>
          <w:tab w:val="num" w:pos="1080"/>
        </w:tabs>
        <w:jc w:val="both"/>
        <w:rPr>
          <w:sz w:val="22"/>
          <w:szCs w:val="22"/>
        </w:rPr>
      </w:pPr>
      <w:r w:rsidRPr="00C061D7">
        <w:rPr>
          <w:sz w:val="22"/>
          <w:szCs w:val="22"/>
        </w:rPr>
        <w:t>6</w:t>
      </w:r>
      <w:r w:rsidR="00663FFF" w:rsidRPr="00C061D7">
        <w:rPr>
          <w:sz w:val="22"/>
          <w:szCs w:val="22"/>
        </w:rPr>
        <w:t xml:space="preserve">.5.3. Pardavėjas neužtikrina </w:t>
      </w:r>
      <w:r w:rsidR="00724188" w:rsidRPr="00C061D7">
        <w:rPr>
          <w:sz w:val="22"/>
          <w:szCs w:val="22"/>
        </w:rPr>
        <w:t>S</w:t>
      </w:r>
      <w:r w:rsidR="00663FFF" w:rsidRPr="00C061D7">
        <w:rPr>
          <w:sz w:val="22"/>
          <w:szCs w:val="22"/>
        </w:rPr>
        <w:t xml:space="preserve">utarties </w:t>
      </w:r>
      <w:r w:rsidR="007C0F3E" w:rsidRPr="00C061D7">
        <w:rPr>
          <w:sz w:val="22"/>
          <w:szCs w:val="22"/>
        </w:rPr>
        <w:t>priede 1 skyriuje(ir Sutarties priedo Nr. 1)</w:t>
      </w:r>
      <w:r w:rsidR="00663FFF" w:rsidRPr="00C061D7">
        <w:rPr>
          <w:sz w:val="22"/>
          <w:szCs w:val="22"/>
        </w:rPr>
        <w:t xml:space="preserve"> prekių asortimento turėjimo;</w:t>
      </w:r>
    </w:p>
    <w:p w14:paraId="5AAFED3F" w14:textId="5EA52C56" w:rsidR="00663FFF" w:rsidRPr="00C061D7" w:rsidRDefault="00DB29DA" w:rsidP="00872F6C">
      <w:pPr>
        <w:tabs>
          <w:tab w:val="num" w:pos="1080"/>
        </w:tabs>
        <w:jc w:val="both"/>
        <w:rPr>
          <w:sz w:val="22"/>
          <w:szCs w:val="22"/>
        </w:rPr>
      </w:pPr>
      <w:r w:rsidRPr="00C061D7">
        <w:rPr>
          <w:sz w:val="22"/>
          <w:szCs w:val="22"/>
        </w:rPr>
        <w:t>6</w:t>
      </w:r>
      <w:r w:rsidR="00663FFF" w:rsidRPr="00C061D7">
        <w:rPr>
          <w:sz w:val="22"/>
          <w:szCs w:val="22"/>
        </w:rPr>
        <w:t xml:space="preserve">.5.4. Pardavėjas neužtikrina </w:t>
      </w:r>
      <w:r w:rsidR="00724188" w:rsidRPr="00C061D7">
        <w:rPr>
          <w:sz w:val="22"/>
          <w:szCs w:val="22"/>
        </w:rPr>
        <w:t>S</w:t>
      </w:r>
      <w:r w:rsidR="00663FFF" w:rsidRPr="00C061D7">
        <w:rPr>
          <w:sz w:val="22"/>
          <w:szCs w:val="22"/>
        </w:rPr>
        <w:t>utarties 3.</w:t>
      </w:r>
      <w:r w:rsidR="00185C63" w:rsidRPr="00C061D7">
        <w:rPr>
          <w:sz w:val="22"/>
          <w:szCs w:val="22"/>
        </w:rPr>
        <w:t>1</w:t>
      </w:r>
      <w:r w:rsidR="00663FFF" w:rsidRPr="00C061D7">
        <w:rPr>
          <w:sz w:val="22"/>
          <w:szCs w:val="22"/>
        </w:rPr>
        <w:t>. punkto reikalavimus atitinkančios parduotuvės turėjimo;</w:t>
      </w:r>
    </w:p>
    <w:p w14:paraId="6AD79538" w14:textId="6513D710" w:rsidR="00722F2A" w:rsidRPr="00C061D7" w:rsidRDefault="00DB29DA" w:rsidP="00872F6C">
      <w:pPr>
        <w:tabs>
          <w:tab w:val="num" w:pos="1080"/>
        </w:tabs>
        <w:jc w:val="both"/>
        <w:rPr>
          <w:color w:val="000000"/>
          <w:sz w:val="22"/>
          <w:szCs w:val="22"/>
        </w:rPr>
      </w:pPr>
      <w:r w:rsidRPr="00C061D7">
        <w:rPr>
          <w:color w:val="000000"/>
          <w:sz w:val="22"/>
          <w:szCs w:val="22"/>
        </w:rPr>
        <w:t>6</w:t>
      </w:r>
      <w:r w:rsidR="0046131E" w:rsidRPr="00C061D7">
        <w:rPr>
          <w:color w:val="000000"/>
          <w:sz w:val="22"/>
          <w:szCs w:val="22"/>
        </w:rPr>
        <w:t>.5.</w:t>
      </w:r>
      <w:r w:rsidR="00724188" w:rsidRPr="00C061D7">
        <w:rPr>
          <w:color w:val="000000"/>
          <w:sz w:val="22"/>
          <w:szCs w:val="22"/>
        </w:rPr>
        <w:t>5</w:t>
      </w:r>
      <w:r w:rsidR="0046131E" w:rsidRPr="00C061D7">
        <w:rPr>
          <w:color w:val="000000"/>
          <w:sz w:val="22"/>
          <w:szCs w:val="22"/>
        </w:rPr>
        <w:t xml:space="preserve">. Pardavėjas daugiau nei vieną kartą taikė Pirkėjui didesnius prekių įkainius, nei tie, kurie </w:t>
      </w:r>
      <w:r w:rsidR="00E335A6" w:rsidRPr="00C061D7">
        <w:rPr>
          <w:color w:val="000000"/>
          <w:sz w:val="22"/>
          <w:szCs w:val="22"/>
        </w:rPr>
        <w:t xml:space="preserve">prekių įsigijimo </w:t>
      </w:r>
      <w:r w:rsidR="0046131E" w:rsidRPr="00C061D7">
        <w:rPr>
          <w:color w:val="000000"/>
          <w:sz w:val="22"/>
          <w:szCs w:val="22"/>
        </w:rPr>
        <w:t>metu buvo viešai skelbiami visiems Pardavėjo klientams.</w:t>
      </w:r>
    </w:p>
    <w:p w14:paraId="07701D62" w14:textId="77777777" w:rsidR="007C0F3E" w:rsidRPr="00C061D7" w:rsidRDefault="007C0F3E" w:rsidP="004D75F1">
      <w:pPr>
        <w:pStyle w:val="Pagrindinistekstas"/>
        <w:spacing w:after="0"/>
        <w:jc w:val="both"/>
        <w:rPr>
          <w:sz w:val="22"/>
          <w:szCs w:val="22"/>
        </w:rPr>
      </w:pPr>
    </w:p>
    <w:p w14:paraId="3259C531" w14:textId="22ED2057" w:rsidR="00EF5357" w:rsidRPr="00C061D7" w:rsidRDefault="007C0F3E" w:rsidP="00872F6C">
      <w:pPr>
        <w:jc w:val="center"/>
        <w:rPr>
          <w:b/>
          <w:sz w:val="22"/>
          <w:szCs w:val="22"/>
        </w:rPr>
      </w:pPr>
      <w:r w:rsidRPr="00C061D7">
        <w:rPr>
          <w:b/>
          <w:sz w:val="22"/>
          <w:szCs w:val="22"/>
        </w:rPr>
        <w:t>7</w:t>
      </w:r>
      <w:r w:rsidR="00EF5357" w:rsidRPr="00C061D7">
        <w:rPr>
          <w:b/>
          <w:sz w:val="22"/>
          <w:szCs w:val="22"/>
        </w:rPr>
        <w:t>. SUTARTIES ŠALIŲ TEISĖS IR PAREIGOS</w:t>
      </w:r>
    </w:p>
    <w:p w14:paraId="38EEC50A" w14:textId="77777777" w:rsidR="00EF5357" w:rsidRPr="00C061D7" w:rsidRDefault="00EF5357" w:rsidP="00EF5357">
      <w:pPr>
        <w:tabs>
          <w:tab w:val="left" w:pos="180"/>
        </w:tabs>
        <w:ind w:firstLine="567"/>
        <w:jc w:val="both"/>
        <w:rPr>
          <w:bCs/>
          <w:sz w:val="22"/>
          <w:szCs w:val="22"/>
        </w:rPr>
      </w:pPr>
    </w:p>
    <w:p w14:paraId="3B09DB1D" w14:textId="0E07165F" w:rsidR="00EF5357" w:rsidRPr="00C061D7" w:rsidRDefault="007C0F3E" w:rsidP="00872F6C">
      <w:pPr>
        <w:tabs>
          <w:tab w:val="left" w:pos="180"/>
        </w:tabs>
        <w:jc w:val="both"/>
        <w:rPr>
          <w:bCs/>
          <w:sz w:val="22"/>
          <w:szCs w:val="22"/>
        </w:rPr>
      </w:pPr>
      <w:r w:rsidRPr="00C061D7">
        <w:rPr>
          <w:bCs/>
          <w:sz w:val="22"/>
          <w:szCs w:val="22"/>
        </w:rPr>
        <w:t>7</w:t>
      </w:r>
      <w:r w:rsidR="00EF5357" w:rsidRPr="00C061D7">
        <w:rPr>
          <w:bCs/>
          <w:sz w:val="22"/>
          <w:szCs w:val="22"/>
        </w:rPr>
        <w:t>.1. Pirkėjas įsipareigoja:</w:t>
      </w:r>
    </w:p>
    <w:p w14:paraId="0427B025" w14:textId="13E488B9" w:rsidR="00EF5357" w:rsidRPr="00C061D7" w:rsidRDefault="007C0F3E" w:rsidP="00872F6C">
      <w:pPr>
        <w:tabs>
          <w:tab w:val="left" w:pos="180"/>
        </w:tabs>
        <w:jc w:val="both"/>
        <w:rPr>
          <w:sz w:val="22"/>
          <w:szCs w:val="22"/>
        </w:rPr>
      </w:pPr>
      <w:r w:rsidRPr="00C061D7">
        <w:rPr>
          <w:bCs/>
          <w:sz w:val="22"/>
          <w:szCs w:val="22"/>
        </w:rPr>
        <w:t>7</w:t>
      </w:r>
      <w:r w:rsidR="00EF5357" w:rsidRPr="00C061D7">
        <w:rPr>
          <w:bCs/>
          <w:sz w:val="22"/>
          <w:szCs w:val="22"/>
        </w:rPr>
        <w:t>.1.1. S</w:t>
      </w:r>
      <w:r w:rsidR="00EF5357" w:rsidRPr="00C061D7">
        <w:rPr>
          <w:sz w:val="22"/>
          <w:szCs w:val="22"/>
        </w:rPr>
        <w:t>utartį vykdyti tinkamai ir sąžiningai;</w:t>
      </w:r>
    </w:p>
    <w:p w14:paraId="019D2F4C" w14:textId="69400CD6" w:rsidR="00EF5357" w:rsidRPr="00C061D7" w:rsidRDefault="007C0F3E" w:rsidP="00872F6C">
      <w:pPr>
        <w:tabs>
          <w:tab w:val="left" w:pos="180"/>
        </w:tabs>
        <w:jc w:val="both"/>
        <w:rPr>
          <w:sz w:val="22"/>
          <w:szCs w:val="22"/>
        </w:rPr>
      </w:pPr>
      <w:r w:rsidRPr="00C061D7">
        <w:rPr>
          <w:sz w:val="22"/>
          <w:szCs w:val="22"/>
        </w:rPr>
        <w:t>7</w:t>
      </w:r>
      <w:r w:rsidR="00EF5357" w:rsidRPr="00C061D7">
        <w:rPr>
          <w:sz w:val="22"/>
          <w:szCs w:val="22"/>
        </w:rPr>
        <w:t xml:space="preserve">.1.2. priimti Sutartyje nustatytus reikalavimus atitinkančias </w:t>
      </w:r>
      <w:r w:rsidR="00872F6C" w:rsidRPr="00C061D7">
        <w:rPr>
          <w:sz w:val="22"/>
          <w:szCs w:val="22"/>
        </w:rPr>
        <w:t>p</w:t>
      </w:r>
      <w:r w:rsidR="00EF5357" w:rsidRPr="00C061D7">
        <w:rPr>
          <w:sz w:val="22"/>
          <w:szCs w:val="22"/>
        </w:rPr>
        <w:t>rekes ir sumokėti už jas Sutartyje numatytomis sąlygomis ir tvarka;</w:t>
      </w:r>
    </w:p>
    <w:p w14:paraId="062C1E66" w14:textId="110302F5" w:rsidR="00EF5357" w:rsidRPr="00C061D7" w:rsidRDefault="007C0F3E" w:rsidP="00872F6C">
      <w:pPr>
        <w:tabs>
          <w:tab w:val="left" w:pos="180"/>
        </w:tabs>
        <w:jc w:val="both"/>
        <w:rPr>
          <w:sz w:val="22"/>
          <w:szCs w:val="22"/>
        </w:rPr>
      </w:pPr>
      <w:r w:rsidRPr="00C061D7">
        <w:rPr>
          <w:sz w:val="22"/>
          <w:szCs w:val="22"/>
        </w:rPr>
        <w:t>7</w:t>
      </w:r>
      <w:r w:rsidR="00EF5357" w:rsidRPr="00C061D7">
        <w:rPr>
          <w:sz w:val="22"/>
          <w:szCs w:val="22"/>
        </w:rPr>
        <w:t xml:space="preserve">.1.3. patikrinus </w:t>
      </w:r>
      <w:r w:rsidR="00872F6C" w:rsidRPr="00C061D7">
        <w:rPr>
          <w:sz w:val="22"/>
          <w:szCs w:val="22"/>
        </w:rPr>
        <w:t>p</w:t>
      </w:r>
      <w:r w:rsidR="00EF5357" w:rsidRPr="00C061D7">
        <w:rPr>
          <w:sz w:val="22"/>
          <w:szCs w:val="22"/>
        </w:rPr>
        <w:t xml:space="preserve">rekių atitikimą nustatytiems reikalavimams, pasirašyti </w:t>
      </w:r>
      <w:r w:rsidR="0046131E" w:rsidRPr="00C061D7">
        <w:rPr>
          <w:sz w:val="22"/>
          <w:szCs w:val="22"/>
        </w:rPr>
        <w:t>prekių perdavimo – priėmimo faktą patvirtinantį dokumentą</w:t>
      </w:r>
      <w:r w:rsidR="000B32B5" w:rsidRPr="00C061D7">
        <w:rPr>
          <w:sz w:val="22"/>
          <w:szCs w:val="22"/>
        </w:rPr>
        <w:t>;</w:t>
      </w:r>
    </w:p>
    <w:p w14:paraId="4ECCB782" w14:textId="6B324F63" w:rsidR="000B32B5" w:rsidRPr="00C061D7" w:rsidRDefault="007C0F3E" w:rsidP="00872F6C">
      <w:pPr>
        <w:tabs>
          <w:tab w:val="left" w:pos="180"/>
        </w:tabs>
        <w:jc w:val="both"/>
        <w:rPr>
          <w:sz w:val="22"/>
          <w:szCs w:val="22"/>
        </w:rPr>
      </w:pPr>
      <w:r w:rsidRPr="00C061D7">
        <w:rPr>
          <w:sz w:val="22"/>
          <w:szCs w:val="22"/>
        </w:rPr>
        <w:t>7</w:t>
      </w:r>
      <w:r w:rsidR="000B32B5" w:rsidRPr="00C061D7">
        <w:rPr>
          <w:sz w:val="22"/>
          <w:szCs w:val="22"/>
        </w:rPr>
        <w:t xml:space="preserve">.1.4. paskirti darbuotojus, kurie turės teisę įsigyti prekes Pardavėjo fizinėje parduotuvėje </w:t>
      </w:r>
      <w:r w:rsidRPr="00C061D7">
        <w:rPr>
          <w:sz w:val="22"/>
          <w:szCs w:val="22"/>
        </w:rPr>
        <w:t xml:space="preserve">ir/ar teikti užsakymus viešai skelbiamame elektroniniame prekių kataloge (jeigu Pardavėjas tokį turi) </w:t>
      </w:r>
      <w:r w:rsidR="000B32B5" w:rsidRPr="00C061D7">
        <w:rPr>
          <w:sz w:val="22"/>
          <w:szCs w:val="22"/>
        </w:rPr>
        <w:t>ir pateikti Pardavėjui šių darbuotojų sąrašą el.</w:t>
      </w:r>
      <w:r w:rsidRPr="00C061D7">
        <w:rPr>
          <w:sz w:val="22"/>
          <w:szCs w:val="22"/>
        </w:rPr>
        <w:t xml:space="preserve"> </w:t>
      </w:r>
      <w:r w:rsidR="000B32B5" w:rsidRPr="00C061D7">
        <w:rPr>
          <w:sz w:val="22"/>
          <w:szCs w:val="22"/>
        </w:rPr>
        <w:t>paštu, nurodytu Sutarties 1</w:t>
      </w:r>
      <w:r w:rsidRPr="00C061D7">
        <w:rPr>
          <w:sz w:val="22"/>
          <w:szCs w:val="22"/>
        </w:rPr>
        <w:t>1</w:t>
      </w:r>
      <w:r w:rsidR="000B32B5" w:rsidRPr="00C061D7">
        <w:rPr>
          <w:sz w:val="22"/>
          <w:szCs w:val="22"/>
        </w:rPr>
        <w:t>.1 punkte.</w:t>
      </w:r>
    </w:p>
    <w:p w14:paraId="6596F3D7" w14:textId="1278BEF6" w:rsidR="00EF5357" w:rsidRPr="00C061D7" w:rsidRDefault="007C0F3E" w:rsidP="00872F6C">
      <w:pPr>
        <w:tabs>
          <w:tab w:val="left" w:pos="180"/>
        </w:tabs>
        <w:jc w:val="both"/>
        <w:rPr>
          <w:sz w:val="22"/>
          <w:szCs w:val="22"/>
        </w:rPr>
      </w:pPr>
      <w:r w:rsidRPr="00C061D7">
        <w:rPr>
          <w:sz w:val="22"/>
          <w:szCs w:val="22"/>
        </w:rPr>
        <w:t>7</w:t>
      </w:r>
      <w:r w:rsidR="00EF5357" w:rsidRPr="00C061D7">
        <w:rPr>
          <w:sz w:val="22"/>
          <w:szCs w:val="22"/>
        </w:rPr>
        <w:t>.2. Pirkėjas turi teisę:</w:t>
      </w:r>
    </w:p>
    <w:p w14:paraId="2D456C94" w14:textId="59A327B0" w:rsidR="00EF5357" w:rsidRPr="00C061D7" w:rsidRDefault="000A2938" w:rsidP="00872F6C">
      <w:pPr>
        <w:jc w:val="both"/>
        <w:rPr>
          <w:sz w:val="22"/>
          <w:szCs w:val="22"/>
        </w:rPr>
      </w:pPr>
      <w:r w:rsidRPr="00C061D7">
        <w:rPr>
          <w:sz w:val="22"/>
          <w:szCs w:val="22"/>
        </w:rPr>
        <w:t>7</w:t>
      </w:r>
      <w:r w:rsidR="008C6AE7" w:rsidRPr="00C061D7">
        <w:rPr>
          <w:sz w:val="22"/>
          <w:szCs w:val="22"/>
        </w:rPr>
        <w:t xml:space="preserve">.2.1. </w:t>
      </w:r>
      <w:r w:rsidR="00EF5357" w:rsidRPr="00C061D7">
        <w:rPr>
          <w:sz w:val="22"/>
          <w:szCs w:val="22"/>
        </w:rPr>
        <w:t xml:space="preserve">jei </w:t>
      </w:r>
      <w:r w:rsidR="00E335A6" w:rsidRPr="00C061D7">
        <w:rPr>
          <w:sz w:val="22"/>
          <w:szCs w:val="22"/>
        </w:rPr>
        <w:t xml:space="preserve">parduota </w:t>
      </w:r>
      <w:r w:rsidR="00EF5357" w:rsidRPr="00C061D7">
        <w:rPr>
          <w:sz w:val="22"/>
          <w:szCs w:val="22"/>
        </w:rPr>
        <w:t xml:space="preserve">prekė neatitinka </w:t>
      </w:r>
      <w:r w:rsidR="00E335A6" w:rsidRPr="00C061D7">
        <w:rPr>
          <w:sz w:val="22"/>
          <w:szCs w:val="22"/>
        </w:rPr>
        <w:t>šios Sutarties ir jos prieduose nustatytų reikalavimų</w:t>
      </w:r>
      <w:r w:rsidR="00EF5357" w:rsidRPr="00C061D7">
        <w:rPr>
          <w:sz w:val="22"/>
          <w:szCs w:val="22"/>
        </w:rPr>
        <w:t xml:space="preserve"> arba pagal pateiktą aprašymą nebuvo galima spręsti apie </w:t>
      </w:r>
      <w:r w:rsidR="00872F6C" w:rsidRPr="00C061D7">
        <w:rPr>
          <w:sz w:val="22"/>
          <w:szCs w:val="22"/>
        </w:rPr>
        <w:t>p</w:t>
      </w:r>
      <w:r w:rsidR="00EF5357" w:rsidRPr="00C061D7">
        <w:rPr>
          <w:sz w:val="22"/>
          <w:szCs w:val="22"/>
        </w:rPr>
        <w:t xml:space="preserve">rekės savybes, Pirkėjas turi teisę grąžinti </w:t>
      </w:r>
      <w:r w:rsidR="00872F6C" w:rsidRPr="00C061D7">
        <w:rPr>
          <w:sz w:val="22"/>
          <w:szCs w:val="22"/>
        </w:rPr>
        <w:t>p</w:t>
      </w:r>
      <w:r w:rsidR="00EF5357" w:rsidRPr="00C061D7">
        <w:rPr>
          <w:sz w:val="22"/>
          <w:szCs w:val="22"/>
        </w:rPr>
        <w:t xml:space="preserve">rekę Pardavėjui ne vėliau kaip per 7 kalendorines dienas nuo </w:t>
      </w:r>
      <w:r w:rsidR="00872F6C" w:rsidRPr="00C061D7">
        <w:rPr>
          <w:sz w:val="22"/>
          <w:szCs w:val="22"/>
        </w:rPr>
        <w:t>p</w:t>
      </w:r>
      <w:r w:rsidR="00EF5357" w:rsidRPr="00C061D7">
        <w:rPr>
          <w:sz w:val="22"/>
          <w:szCs w:val="22"/>
        </w:rPr>
        <w:t xml:space="preserve">rekės </w:t>
      </w:r>
      <w:r w:rsidR="000B32B5" w:rsidRPr="00C061D7">
        <w:rPr>
          <w:sz w:val="22"/>
          <w:szCs w:val="22"/>
        </w:rPr>
        <w:t xml:space="preserve">įsigijimo </w:t>
      </w:r>
      <w:r w:rsidR="00EF5357" w:rsidRPr="00C061D7">
        <w:rPr>
          <w:sz w:val="22"/>
          <w:szCs w:val="22"/>
        </w:rPr>
        <w:t>dienos.</w:t>
      </w:r>
    </w:p>
    <w:p w14:paraId="5B6344CD" w14:textId="2E1324B6" w:rsidR="00EF5357" w:rsidRPr="00C061D7" w:rsidRDefault="000A2938" w:rsidP="00872F6C">
      <w:pPr>
        <w:tabs>
          <w:tab w:val="left" w:pos="180"/>
        </w:tabs>
        <w:jc w:val="both"/>
        <w:rPr>
          <w:sz w:val="22"/>
          <w:szCs w:val="22"/>
        </w:rPr>
      </w:pPr>
      <w:r w:rsidRPr="00C061D7">
        <w:rPr>
          <w:sz w:val="22"/>
          <w:szCs w:val="22"/>
        </w:rPr>
        <w:t>7</w:t>
      </w:r>
      <w:r w:rsidR="00EF5357" w:rsidRPr="00C061D7">
        <w:rPr>
          <w:sz w:val="22"/>
          <w:szCs w:val="22"/>
        </w:rPr>
        <w:t>.2.</w:t>
      </w:r>
      <w:r w:rsidR="008C6AE7" w:rsidRPr="00C061D7">
        <w:rPr>
          <w:sz w:val="22"/>
          <w:szCs w:val="22"/>
        </w:rPr>
        <w:t>2</w:t>
      </w:r>
      <w:r w:rsidR="00EF5357" w:rsidRPr="00C061D7">
        <w:rPr>
          <w:sz w:val="22"/>
          <w:szCs w:val="22"/>
        </w:rPr>
        <w:t xml:space="preserve">. nustatęs </w:t>
      </w:r>
      <w:r w:rsidR="00872F6C" w:rsidRPr="00C061D7">
        <w:rPr>
          <w:sz w:val="22"/>
          <w:szCs w:val="22"/>
        </w:rPr>
        <w:t>p</w:t>
      </w:r>
      <w:r w:rsidR="00EF5357" w:rsidRPr="00C061D7">
        <w:rPr>
          <w:sz w:val="22"/>
          <w:szCs w:val="22"/>
        </w:rPr>
        <w:t>rekių kokybės neatitikimus, savo nuožiūra, reikalauti Pardavėjo: arba neatlygintinai per protingą terminą pašalinti trūkumus, arba atlyginti Pirkėjo išlaidas jiems pašalinti, jei trūkumus galima pašalinti, arba susigrąžinti sumokėtus pinigus</w:t>
      </w:r>
      <w:r w:rsidR="000B32B5" w:rsidRPr="00C061D7">
        <w:rPr>
          <w:sz w:val="22"/>
          <w:szCs w:val="22"/>
        </w:rPr>
        <w:t>.</w:t>
      </w:r>
    </w:p>
    <w:p w14:paraId="0A5360EA" w14:textId="29421DEF" w:rsidR="00EF5357" w:rsidRPr="00C061D7" w:rsidRDefault="000A2938" w:rsidP="00872F6C">
      <w:pPr>
        <w:tabs>
          <w:tab w:val="left" w:pos="180"/>
        </w:tabs>
        <w:jc w:val="both"/>
        <w:rPr>
          <w:sz w:val="22"/>
          <w:szCs w:val="22"/>
        </w:rPr>
      </w:pPr>
      <w:r w:rsidRPr="00C061D7">
        <w:rPr>
          <w:sz w:val="22"/>
          <w:szCs w:val="22"/>
        </w:rPr>
        <w:t>7</w:t>
      </w:r>
      <w:r w:rsidR="00EF5357" w:rsidRPr="00C061D7">
        <w:rPr>
          <w:sz w:val="22"/>
          <w:szCs w:val="22"/>
        </w:rPr>
        <w:t>.3. Pardavėjas įsipareigoja:</w:t>
      </w:r>
    </w:p>
    <w:p w14:paraId="5D74A8DF" w14:textId="647510B9" w:rsidR="00EF5357" w:rsidRPr="00C061D7" w:rsidRDefault="000A2938" w:rsidP="00872F6C">
      <w:pPr>
        <w:jc w:val="both"/>
        <w:rPr>
          <w:sz w:val="22"/>
          <w:szCs w:val="22"/>
        </w:rPr>
      </w:pPr>
      <w:r w:rsidRPr="00C061D7">
        <w:rPr>
          <w:sz w:val="22"/>
          <w:szCs w:val="22"/>
        </w:rPr>
        <w:t>7</w:t>
      </w:r>
      <w:r w:rsidR="00EF5357" w:rsidRPr="00C061D7">
        <w:rPr>
          <w:sz w:val="22"/>
          <w:szCs w:val="22"/>
        </w:rPr>
        <w:t>.3.</w:t>
      </w:r>
      <w:r w:rsidR="00346C2F" w:rsidRPr="00C061D7">
        <w:rPr>
          <w:sz w:val="22"/>
          <w:szCs w:val="22"/>
        </w:rPr>
        <w:t>1</w:t>
      </w:r>
      <w:r w:rsidR="00EF5357" w:rsidRPr="00C061D7">
        <w:rPr>
          <w:sz w:val="22"/>
          <w:szCs w:val="22"/>
        </w:rPr>
        <w:t>.</w:t>
      </w:r>
      <w:r w:rsidR="00EF5357" w:rsidRPr="00C061D7">
        <w:rPr>
          <w:color w:val="000000"/>
          <w:sz w:val="22"/>
          <w:szCs w:val="22"/>
        </w:rPr>
        <w:t xml:space="preserve"> </w:t>
      </w:r>
      <w:r w:rsidR="009175C6" w:rsidRPr="00C061D7">
        <w:rPr>
          <w:sz w:val="22"/>
          <w:szCs w:val="22"/>
        </w:rPr>
        <w:t xml:space="preserve">parduoti </w:t>
      </w:r>
      <w:r w:rsidR="00872F6C" w:rsidRPr="00C061D7">
        <w:rPr>
          <w:sz w:val="22"/>
          <w:szCs w:val="22"/>
        </w:rPr>
        <w:t>p</w:t>
      </w:r>
      <w:r w:rsidR="00EF5357" w:rsidRPr="00C061D7">
        <w:rPr>
          <w:sz w:val="22"/>
          <w:szCs w:val="22"/>
        </w:rPr>
        <w:t xml:space="preserve">rekes, kurių kokybė atitinka standartus, techninius reikalavimus, konkurso sąlygose išdėstytus reikalavimus ir Sutartyje bei jos prieduose aptartas sąlygas, sudaryti sąlygas Pirkėjo atstovui </w:t>
      </w:r>
      <w:r w:rsidR="004701C4" w:rsidRPr="00C061D7">
        <w:rPr>
          <w:sz w:val="22"/>
          <w:szCs w:val="22"/>
        </w:rPr>
        <w:t>įsigyti/</w:t>
      </w:r>
      <w:r w:rsidR="00EF5357" w:rsidRPr="00C061D7">
        <w:rPr>
          <w:sz w:val="22"/>
          <w:szCs w:val="22"/>
        </w:rPr>
        <w:t xml:space="preserve">atsiimti </w:t>
      </w:r>
      <w:r w:rsidR="00872F6C" w:rsidRPr="00C061D7">
        <w:rPr>
          <w:sz w:val="22"/>
          <w:szCs w:val="22"/>
        </w:rPr>
        <w:t>p</w:t>
      </w:r>
      <w:r w:rsidR="00EF5357" w:rsidRPr="00C061D7">
        <w:rPr>
          <w:sz w:val="22"/>
          <w:szCs w:val="22"/>
        </w:rPr>
        <w:t>rekes Pardavėjo prekybos vietoje</w:t>
      </w:r>
      <w:r w:rsidR="00501B39" w:rsidRPr="00C061D7">
        <w:rPr>
          <w:sz w:val="22"/>
          <w:szCs w:val="22"/>
        </w:rPr>
        <w:t>.</w:t>
      </w:r>
    </w:p>
    <w:p w14:paraId="5F7F5325" w14:textId="1E0C0852" w:rsidR="00EF5357" w:rsidRPr="00C061D7" w:rsidRDefault="000A2938" w:rsidP="00872F6C">
      <w:pPr>
        <w:jc w:val="both"/>
        <w:rPr>
          <w:sz w:val="22"/>
          <w:szCs w:val="22"/>
        </w:rPr>
      </w:pPr>
      <w:r w:rsidRPr="00C061D7">
        <w:rPr>
          <w:sz w:val="22"/>
          <w:szCs w:val="22"/>
        </w:rPr>
        <w:t>7</w:t>
      </w:r>
      <w:r w:rsidR="00EF5357" w:rsidRPr="00C061D7">
        <w:rPr>
          <w:sz w:val="22"/>
          <w:szCs w:val="22"/>
        </w:rPr>
        <w:t>.3.</w:t>
      </w:r>
      <w:r w:rsidR="00346C2F" w:rsidRPr="00C061D7">
        <w:rPr>
          <w:sz w:val="22"/>
          <w:szCs w:val="22"/>
        </w:rPr>
        <w:t>2</w:t>
      </w:r>
      <w:r w:rsidR="00EF5357" w:rsidRPr="00C061D7">
        <w:rPr>
          <w:sz w:val="22"/>
          <w:szCs w:val="22"/>
        </w:rPr>
        <w:t xml:space="preserve">. kartu su </w:t>
      </w:r>
      <w:r w:rsidR="00872F6C" w:rsidRPr="00C061D7">
        <w:rPr>
          <w:sz w:val="22"/>
          <w:szCs w:val="22"/>
        </w:rPr>
        <w:t>p</w:t>
      </w:r>
      <w:r w:rsidR="00EF5357" w:rsidRPr="00C061D7">
        <w:rPr>
          <w:sz w:val="22"/>
          <w:szCs w:val="22"/>
        </w:rPr>
        <w:t xml:space="preserve">rekėmis pateikti </w:t>
      </w:r>
      <w:r w:rsidR="00EF5357" w:rsidRPr="00C061D7">
        <w:rPr>
          <w:bCs/>
          <w:sz w:val="22"/>
          <w:szCs w:val="22"/>
        </w:rPr>
        <w:t>Pirkėjui</w:t>
      </w:r>
      <w:r w:rsidR="00EF5357" w:rsidRPr="00C061D7">
        <w:rPr>
          <w:sz w:val="22"/>
          <w:szCs w:val="22"/>
        </w:rPr>
        <w:t xml:space="preserve"> visą būtiną dokumentaciją, įskaitant </w:t>
      </w:r>
      <w:r w:rsidR="00872F6C" w:rsidRPr="00C061D7">
        <w:rPr>
          <w:sz w:val="22"/>
          <w:szCs w:val="22"/>
        </w:rPr>
        <w:t>p</w:t>
      </w:r>
      <w:r w:rsidR="00EF5357" w:rsidRPr="00C061D7">
        <w:rPr>
          <w:sz w:val="22"/>
          <w:szCs w:val="22"/>
        </w:rPr>
        <w:t xml:space="preserve">rekių naudojimo ir priežiūros instrukcijas (lietuvių ir/ar anglų kalbomis); </w:t>
      </w:r>
    </w:p>
    <w:p w14:paraId="32A58E01" w14:textId="1190BAEA" w:rsidR="00EF5357" w:rsidRPr="00C061D7" w:rsidRDefault="000A2938" w:rsidP="00872F6C">
      <w:pPr>
        <w:jc w:val="both"/>
        <w:rPr>
          <w:sz w:val="22"/>
          <w:szCs w:val="22"/>
        </w:rPr>
      </w:pPr>
      <w:r w:rsidRPr="00C061D7">
        <w:rPr>
          <w:sz w:val="22"/>
          <w:szCs w:val="22"/>
        </w:rPr>
        <w:t>7</w:t>
      </w:r>
      <w:r w:rsidR="00EF5357" w:rsidRPr="00C061D7">
        <w:rPr>
          <w:sz w:val="22"/>
          <w:szCs w:val="22"/>
        </w:rPr>
        <w:t>.3.</w:t>
      </w:r>
      <w:r w:rsidR="00346C2F" w:rsidRPr="00C061D7">
        <w:rPr>
          <w:sz w:val="22"/>
          <w:szCs w:val="22"/>
        </w:rPr>
        <w:t>3</w:t>
      </w:r>
      <w:r w:rsidR="00EF5357" w:rsidRPr="00C061D7">
        <w:rPr>
          <w:sz w:val="22"/>
          <w:szCs w:val="22"/>
        </w:rPr>
        <w:t xml:space="preserve">. pakeisti netinkamos kokybės </w:t>
      </w:r>
      <w:r w:rsidR="00872F6C" w:rsidRPr="00C061D7">
        <w:rPr>
          <w:sz w:val="22"/>
          <w:szCs w:val="22"/>
        </w:rPr>
        <w:t>p</w:t>
      </w:r>
      <w:r w:rsidR="00EF5357" w:rsidRPr="00C061D7">
        <w:rPr>
          <w:sz w:val="22"/>
          <w:szCs w:val="22"/>
        </w:rPr>
        <w:t xml:space="preserve">rekes tinkamos kokybės prekėmis, jei </w:t>
      </w:r>
      <w:r w:rsidR="005D56DD" w:rsidRPr="00C061D7">
        <w:rPr>
          <w:sz w:val="22"/>
          <w:szCs w:val="22"/>
        </w:rPr>
        <w:t>įsigytos</w:t>
      </w:r>
      <w:r w:rsidR="00EF5357" w:rsidRPr="00C061D7">
        <w:rPr>
          <w:sz w:val="22"/>
          <w:szCs w:val="22"/>
        </w:rPr>
        <w:t xml:space="preserve"> </w:t>
      </w:r>
      <w:r w:rsidR="00872F6C" w:rsidRPr="00C061D7">
        <w:rPr>
          <w:sz w:val="22"/>
          <w:szCs w:val="22"/>
        </w:rPr>
        <w:t>p</w:t>
      </w:r>
      <w:r w:rsidR="00EF5357" w:rsidRPr="00C061D7">
        <w:rPr>
          <w:sz w:val="22"/>
          <w:szCs w:val="22"/>
        </w:rPr>
        <w:t xml:space="preserve">rekės netinkamos kokybės arba neatitinka </w:t>
      </w:r>
      <w:r w:rsidR="00872F6C" w:rsidRPr="00C061D7">
        <w:rPr>
          <w:sz w:val="22"/>
          <w:szCs w:val="22"/>
        </w:rPr>
        <w:t>S</w:t>
      </w:r>
      <w:r w:rsidR="00EF5357" w:rsidRPr="00C061D7">
        <w:rPr>
          <w:sz w:val="22"/>
          <w:szCs w:val="22"/>
        </w:rPr>
        <w:t>utartyje numatytų techninių reikalavimų;</w:t>
      </w:r>
    </w:p>
    <w:p w14:paraId="144594DB" w14:textId="08E8B555" w:rsidR="00EF5357" w:rsidRPr="00C061D7" w:rsidRDefault="000A2938" w:rsidP="00872F6C">
      <w:pPr>
        <w:jc w:val="both"/>
        <w:rPr>
          <w:sz w:val="22"/>
          <w:szCs w:val="22"/>
        </w:rPr>
      </w:pPr>
      <w:r w:rsidRPr="00C061D7">
        <w:rPr>
          <w:sz w:val="22"/>
          <w:szCs w:val="22"/>
        </w:rPr>
        <w:t>7</w:t>
      </w:r>
      <w:r w:rsidR="00EF5357" w:rsidRPr="00C061D7">
        <w:rPr>
          <w:sz w:val="22"/>
          <w:szCs w:val="22"/>
        </w:rPr>
        <w:t>.3.</w:t>
      </w:r>
      <w:r w:rsidR="00346C2F" w:rsidRPr="00C061D7">
        <w:rPr>
          <w:sz w:val="22"/>
          <w:szCs w:val="22"/>
        </w:rPr>
        <w:t>4</w:t>
      </w:r>
      <w:r w:rsidR="00EF5357" w:rsidRPr="00C061D7">
        <w:rPr>
          <w:sz w:val="22"/>
          <w:szCs w:val="22"/>
        </w:rPr>
        <w:t xml:space="preserve">. pateikti Pirkėjui </w:t>
      </w:r>
      <w:r w:rsidR="008C6AE7" w:rsidRPr="00C061D7">
        <w:rPr>
          <w:sz w:val="22"/>
          <w:szCs w:val="22"/>
        </w:rPr>
        <w:t>prekių perdavimo – priėmimo faktą patvirtinantį dokumentą</w:t>
      </w:r>
      <w:r w:rsidRPr="00C061D7">
        <w:t>(ar kitą prekių perdavimo – priėmimo faktą patvirtinantį dokumentą)</w:t>
      </w:r>
      <w:r w:rsidR="00EF5357" w:rsidRPr="00C061D7">
        <w:rPr>
          <w:sz w:val="22"/>
          <w:szCs w:val="22"/>
        </w:rPr>
        <w:t>;</w:t>
      </w:r>
    </w:p>
    <w:p w14:paraId="74346DAB" w14:textId="6335C88C" w:rsidR="00EF5357" w:rsidRPr="00C061D7" w:rsidRDefault="000A2938" w:rsidP="00872F6C">
      <w:pPr>
        <w:widowControl w:val="0"/>
        <w:jc w:val="both"/>
        <w:rPr>
          <w:sz w:val="22"/>
          <w:szCs w:val="22"/>
        </w:rPr>
      </w:pPr>
      <w:r w:rsidRPr="00C061D7">
        <w:rPr>
          <w:sz w:val="22"/>
          <w:szCs w:val="22"/>
        </w:rPr>
        <w:t>7</w:t>
      </w:r>
      <w:r w:rsidR="0074565D" w:rsidRPr="00C061D7">
        <w:rPr>
          <w:sz w:val="22"/>
          <w:szCs w:val="22"/>
        </w:rPr>
        <w:t>.3.</w:t>
      </w:r>
      <w:r w:rsidR="00346C2F" w:rsidRPr="00C061D7">
        <w:rPr>
          <w:sz w:val="22"/>
          <w:szCs w:val="22"/>
        </w:rPr>
        <w:t>5</w:t>
      </w:r>
      <w:r w:rsidR="00EF5357" w:rsidRPr="00C061D7">
        <w:rPr>
          <w:sz w:val="22"/>
          <w:szCs w:val="22"/>
        </w:rPr>
        <w:t>. garantuoti Pirkėjui nuostolių atlyginimą, jeigu Pardavėjas, vykdydamas Sutartį, nesilaikytų Lietuvos Respublikos įstatymų ir kitų teisės aktų ir dėl to būtų pateikti kokie nors reikalavimai ar pradėti procesiniai veiksmai;</w:t>
      </w:r>
    </w:p>
    <w:p w14:paraId="1A6026F8" w14:textId="0F7ED103" w:rsidR="00EF5357" w:rsidRPr="00C061D7" w:rsidRDefault="000A2938" w:rsidP="00872F6C">
      <w:pPr>
        <w:widowControl w:val="0"/>
        <w:jc w:val="both"/>
        <w:rPr>
          <w:sz w:val="22"/>
          <w:szCs w:val="22"/>
        </w:rPr>
      </w:pPr>
      <w:r w:rsidRPr="00C061D7">
        <w:rPr>
          <w:sz w:val="22"/>
          <w:szCs w:val="22"/>
        </w:rPr>
        <w:t>7</w:t>
      </w:r>
      <w:r w:rsidR="00EF5357" w:rsidRPr="00C061D7">
        <w:rPr>
          <w:sz w:val="22"/>
          <w:szCs w:val="22"/>
        </w:rPr>
        <w:t>.3.</w:t>
      </w:r>
      <w:r w:rsidR="005D56DD" w:rsidRPr="00C061D7">
        <w:rPr>
          <w:sz w:val="22"/>
          <w:szCs w:val="22"/>
        </w:rPr>
        <w:t>6</w:t>
      </w:r>
      <w:r w:rsidR="00EF5357" w:rsidRPr="00C061D7">
        <w:rPr>
          <w:sz w:val="22"/>
          <w:szCs w:val="22"/>
        </w:rPr>
        <w:t>. bendradarbiauti su Pirkėjo darbuotojais Sutarties vykdymo metu</w:t>
      </w:r>
      <w:r w:rsidR="00A94216" w:rsidRPr="00C061D7">
        <w:rPr>
          <w:sz w:val="22"/>
          <w:szCs w:val="22"/>
        </w:rPr>
        <w:t>.</w:t>
      </w:r>
    </w:p>
    <w:p w14:paraId="5EC44479" w14:textId="481FCDD6" w:rsidR="00EF5357" w:rsidRPr="00C061D7" w:rsidRDefault="000A2938" w:rsidP="00872F6C">
      <w:pPr>
        <w:tabs>
          <w:tab w:val="left" w:pos="180"/>
        </w:tabs>
        <w:jc w:val="both"/>
        <w:rPr>
          <w:sz w:val="22"/>
          <w:szCs w:val="22"/>
        </w:rPr>
      </w:pPr>
      <w:r w:rsidRPr="00C061D7">
        <w:rPr>
          <w:sz w:val="22"/>
          <w:szCs w:val="22"/>
        </w:rPr>
        <w:t>7</w:t>
      </w:r>
      <w:r w:rsidR="00EF5357" w:rsidRPr="00C061D7">
        <w:rPr>
          <w:sz w:val="22"/>
          <w:szCs w:val="22"/>
        </w:rPr>
        <w:t>.4. Pardavėjas turi teisę:</w:t>
      </w:r>
    </w:p>
    <w:p w14:paraId="2A83C347" w14:textId="291021DC" w:rsidR="00EF5357" w:rsidRPr="00C061D7" w:rsidRDefault="000A2938" w:rsidP="00872F6C">
      <w:pPr>
        <w:tabs>
          <w:tab w:val="left" w:pos="180"/>
        </w:tabs>
        <w:jc w:val="both"/>
        <w:rPr>
          <w:sz w:val="22"/>
          <w:szCs w:val="22"/>
        </w:rPr>
      </w:pPr>
      <w:r w:rsidRPr="00C061D7">
        <w:rPr>
          <w:sz w:val="22"/>
          <w:szCs w:val="22"/>
        </w:rPr>
        <w:t>7</w:t>
      </w:r>
      <w:r w:rsidR="00EF5357" w:rsidRPr="00C061D7">
        <w:rPr>
          <w:sz w:val="22"/>
          <w:szCs w:val="22"/>
        </w:rPr>
        <w:t xml:space="preserve">.4.1. reikalauti, kad Pirkėjas priimtų </w:t>
      </w:r>
      <w:r w:rsidR="00903C34" w:rsidRPr="00C061D7">
        <w:rPr>
          <w:sz w:val="22"/>
          <w:szCs w:val="22"/>
        </w:rPr>
        <w:t xml:space="preserve">tinkamos kokybės </w:t>
      </w:r>
      <w:r w:rsidR="00872F6C" w:rsidRPr="00C061D7">
        <w:rPr>
          <w:sz w:val="22"/>
          <w:szCs w:val="22"/>
        </w:rPr>
        <w:t>p</w:t>
      </w:r>
      <w:r w:rsidR="00EF5357" w:rsidRPr="00C061D7">
        <w:rPr>
          <w:sz w:val="22"/>
          <w:szCs w:val="22"/>
        </w:rPr>
        <w:t xml:space="preserve">rekes ir </w:t>
      </w:r>
      <w:r w:rsidR="009D75A6" w:rsidRPr="00C061D7">
        <w:rPr>
          <w:sz w:val="22"/>
          <w:szCs w:val="22"/>
        </w:rPr>
        <w:t>atsiskaitytų už jas</w:t>
      </w:r>
      <w:r w:rsidR="00EF5357" w:rsidRPr="00C061D7">
        <w:rPr>
          <w:sz w:val="22"/>
          <w:szCs w:val="22"/>
        </w:rPr>
        <w:t>;</w:t>
      </w:r>
    </w:p>
    <w:p w14:paraId="1BE75529" w14:textId="4A72A2BE" w:rsidR="00EF5357" w:rsidRPr="00C061D7" w:rsidRDefault="000A2938" w:rsidP="00872F6C">
      <w:pPr>
        <w:tabs>
          <w:tab w:val="left" w:pos="180"/>
        </w:tabs>
        <w:jc w:val="both"/>
        <w:rPr>
          <w:sz w:val="22"/>
          <w:szCs w:val="22"/>
        </w:rPr>
      </w:pPr>
      <w:r w:rsidRPr="00C061D7">
        <w:rPr>
          <w:sz w:val="22"/>
          <w:szCs w:val="22"/>
        </w:rPr>
        <w:t>7</w:t>
      </w:r>
      <w:r w:rsidR="00EF5357" w:rsidRPr="00C061D7">
        <w:rPr>
          <w:sz w:val="22"/>
          <w:szCs w:val="22"/>
        </w:rPr>
        <w:t xml:space="preserve">.4.2. pareikalauti atlyginti </w:t>
      </w:r>
      <w:r w:rsidR="00903C34" w:rsidRPr="00C061D7">
        <w:rPr>
          <w:sz w:val="22"/>
          <w:szCs w:val="22"/>
        </w:rPr>
        <w:t xml:space="preserve">tiesioginius </w:t>
      </w:r>
      <w:r w:rsidR="00EF5357" w:rsidRPr="00C061D7">
        <w:rPr>
          <w:sz w:val="22"/>
          <w:szCs w:val="22"/>
        </w:rPr>
        <w:t xml:space="preserve">nuostolius, jeigu Pirkėjas, pažeisdamas </w:t>
      </w:r>
      <w:r w:rsidR="00872F6C" w:rsidRPr="00C061D7">
        <w:rPr>
          <w:sz w:val="22"/>
          <w:szCs w:val="22"/>
        </w:rPr>
        <w:t>S</w:t>
      </w:r>
      <w:r w:rsidR="00EF5357" w:rsidRPr="00C061D7">
        <w:rPr>
          <w:sz w:val="22"/>
          <w:szCs w:val="22"/>
        </w:rPr>
        <w:t xml:space="preserve">utartį, atsisako priimti kokybiškas </w:t>
      </w:r>
      <w:r w:rsidR="00872F6C" w:rsidRPr="00C061D7">
        <w:rPr>
          <w:sz w:val="22"/>
          <w:szCs w:val="22"/>
        </w:rPr>
        <w:t>p</w:t>
      </w:r>
      <w:r w:rsidR="00EF5357" w:rsidRPr="00C061D7">
        <w:rPr>
          <w:sz w:val="22"/>
          <w:szCs w:val="22"/>
        </w:rPr>
        <w:t>rekes arba sumokėti už jas nustatytą kainą;</w:t>
      </w:r>
    </w:p>
    <w:p w14:paraId="14BABB9F" w14:textId="37553B24" w:rsidR="00EF5357" w:rsidRPr="00C061D7" w:rsidRDefault="000A2938" w:rsidP="00872F6C">
      <w:pPr>
        <w:tabs>
          <w:tab w:val="left" w:pos="180"/>
        </w:tabs>
        <w:jc w:val="both"/>
        <w:rPr>
          <w:sz w:val="22"/>
          <w:szCs w:val="22"/>
        </w:rPr>
      </w:pPr>
      <w:r w:rsidRPr="00C061D7">
        <w:rPr>
          <w:sz w:val="22"/>
          <w:szCs w:val="22"/>
        </w:rPr>
        <w:t>7</w:t>
      </w:r>
      <w:r w:rsidR="00EF5357" w:rsidRPr="00C061D7">
        <w:rPr>
          <w:sz w:val="22"/>
          <w:szCs w:val="22"/>
        </w:rPr>
        <w:t xml:space="preserve">.4.3. gauti </w:t>
      </w:r>
      <w:r w:rsidR="00872F6C" w:rsidRPr="00C061D7">
        <w:rPr>
          <w:sz w:val="22"/>
          <w:szCs w:val="22"/>
        </w:rPr>
        <w:t>p</w:t>
      </w:r>
      <w:r w:rsidR="00EF5357" w:rsidRPr="00C061D7">
        <w:rPr>
          <w:sz w:val="22"/>
          <w:szCs w:val="22"/>
        </w:rPr>
        <w:t xml:space="preserve">rekių kainą su sąlyga, kad jis tinkamai vykdo Sutartį ir reikalauti atlyginti </w:t>
      </w:r>
      <w:r w:rsidR="00903C34" w:rsidRPr="00C061D7">
        <w:rPr>
          <w:sz w:val="22"/>
          <w:szCs w:val="22"/>
        </w:rPr>
        <w:t xml:space="preserve">tiesioginius </w:t>
      </w:r>
      <w:r w:rsidR="00EF5357" w:rsidRPr="00C061D7">
        <w:rPr>
          <w:sz w:val="22"/>
          <w:szCs w:val="22"/>
        </w:rPr>
        <w:t>nuostolius, atsiradusius dėl Sutarties neįvykdymo;</w:t>
      </w:r>
    </w:p>
    <w:p w14:paraId="22D0A6C1" w14:textId="77777777" w:rsidR="00722F2A" w:rsidRPr="00C061D7" w:rsidRDefault="00722F2A" w:rsidP="00722F2A">
      <w:pPr>
        <w:jc w:val="both"/>
        <w:rPr>
          <w:bCs/>
          <w:sz w:val="22"/>
          <w:szCs w:val="22"/>
        </w:rPr>
      </w:pPr>
    </w:p>
    <w:p w14:paraId="6EC81AAA" w14:textId="3AA85490" w:rsidR="00FA2003" w:rsidRPr="00C061D7" w:rsidRDefault="00FA2003" w:rsidP="00FA2003">
      <w:pPr>
        <w:pStyle w:val="Antrats"/>
        <w:tabs>
          <w:tab w:val="left" w:pos="270"/>
          <w:tab w:val="left" w:pos="540"/>
        </w:tabs>
        <w:spacing w:after="0"/>
        <w:ind w:left="720"/>
        <w:jc w:val="center"/>
        <w:rPr>
          <w:b/>
          <w:bCs/>
          <w:sz w:val="22"/>
          <w:szCs w:val="22"/>
        </w:rPr>
      </w:pPr>
      <w:r w:rsidRPr="00C061D7">
        <w:rPr>
          <w:b/>
          <w:bCs/>
          <w:sz w:val="22"/>
          <w:szCs w:val="22"/>
        </w:rPr>
        <w:t>8. ĮKAINIŲ PERSKAIČIAVIMAS</w:t>
      </w:r>
    </w:p>
    <w:p w14:paraId="4519A589" w14:textId="77777777" w:rsidR="00FA2003" w:rsidRPr="00C061D7" w:rsidRDefault="00FA2003" w:rsidP="00FA2003">
      <w:pPr>
        <w:pStyle w:val="Antrats"/>
        <w:tabs>
          <w:tab w:val="left" w:pos="270"/>
          <w:tab w:val="left" w:pos="540"/>
        </w:tabs>
        <w:spacing w:after="0"/>
        <w:ind w:left="720"/>
        <w:jc w:val="center"/>
        <w:rPr>
          <w:b/>
          <w:bCs/>
          <w:sz w:val="22"/>
          <w:szCs w:val="22"/>
        </w:rPr>
      </w:pPr>
    </w:p>
    <w:p w14:paraId="0DB3E538" w14:textId="7E336F76" w:rsidR="00FA2003" w:rsidRPr="00C061D7" w:rsidRDefault="00FA2003" w:rsidP="00FA2003">
      <w:pPr>
        <w:pStyle w:val="Antrats"/>
        <w:numPr>
          <w:ilvl w:val="1"/>
          <w:numId w:val="19"/>
        </w:numPr>
        <w:tabs>
          <w:tab w:val="left" w:pos="540"/>
        </w:tabs>
        <w:spacing w:after="0"/>
        <w:rPr>
          <w:sz w:val="22"/>
          <w:szCs w:val="22"/>
        </w:rPr>
      </w:pPr>
      <w:r w:rsidRPr="00C061D7">
        <w:rPr>
          <w:sz w:val="22"/>
          <w:szCs w:val="22"/>
        </w:rPr>
        <w:t xml:space="preserve">  Prekių kainoraštyje (Sutarties priedas Nr.1) nurodyti įkainiai, gali būti perskaičiuojami šiais atvejais:</w:t>
      </w:r>
    </w:p>
    <w:p w14:paraId="496D59C1" w14:textId="1E60E960" w:rsidR="00FA2003" w:rsidRPr="00C061D7" w:rsidRDefault="00FA2003" w:rsidP="00FA2003">
      <w:pPr>
        <w:pStyle w:val="Antrats"/>
        <w:tabs>
          <w:tab w:val="left" w:pos="540"/>
        </w:tabs>
        <w:ind w:firstLine="450"/>
        <w:rPr>
          <w:sz w:val="22"/>
          <w:szCs w:val="22"/>
        </w:rPr>
      </w:pPr>
      <w:r w:rsidRPr="00C061D7">
        <w:rPr>
          <w:sz w:val="22"/>
          <w:szCs w:val="22"/>
        </w:rPr>
        <w:lastRenderedPageBreak/>
        <w:t>8.1.1. pasikeitus pridėtinės vertės mokesčio (PVM) tarifui;</w:t>
      </w:r>
    </w:p>
    <w:p w14:paraId="031914BD" w14:textId="56777912" w:rsidR="00FA2003" w:rsidRPr="00C061D7" w:rsidRDefault="00FA2003" w:rsidP="00FA2003">
      <w:pPr>
        <w:pStyle w:val="Antrats"/>
        <w:tabs>
          <w:tab w:val="left" w:pos="540"/>
        </w:tabs>
        <w:ind w:firstLine="450"/>
        <w:rPr>
          <w:sz w:val="22"/>
          <w:szCs w:val="22"/>
        </w:rPr>
      </w:pPr>
      <w:r w:rsidRPr="00C061D7">
        <w:rPr>
          <w:sz w:val="22"/>
          <w:szCs w:val="22"/>
        </w:rPr>
        <w:t xml:space="preserve">8.1.2. dėl kainų lygio pokyčio. </w:t>
      </w:r>
    </w:p>
    <w:p w14:paraId="743D3F0B" w14:textId="610D374B" w:rsidR="00FA2003" w:rsidRPr="00C061D7" w:rsidRDefault="00FA2003" w:rsidP="00FA2003">
      <w:pPr>
        <w:pStyle w:val="Antrats"/>
        <w:tabs>
          <w:tab w:val="left" w:pos="630"/>
        </w:tabs>
        <w:rPr>
          <w:sz w:val="22"/>
          <w:szCs w:val="22"/>
        </w:rPr>
      </w:pPr>
      <w:r w:rsidRPr="00C061D7">
        <w:rPr>
          <w:sz w:val="22"/>
          <w:szCs w:val="22"/>
        </w:rPr>
        <w:t>8.2.  Įkainių perskaičiavimas  pasikeitus pridėtinės vertės mokesčio (PVM) tarifui.</w:t>
      </w:r>
    </w:p>
    <w:p w14:paraId="6CA88587" w14:textId="5A9A20C2" w:rsidR="00FA2003" w:rsidRPr="00C061D7" w:rsidRDefault="00FA2003" w:rsidP="00FA2003">
      <w:pPr>
        <w:pStyle w:val="Antrats"/>
        <w:tabs>
          <w:tab w:val="left" w:pos="540"/>
        </w:tabs>
        <w:ind w:firstLine="450"/>
        <w:rPr>
          <w:sz w:val="22"/>
          <w:szCs w:val="22"/>
        </w:rPr>
      </w:pPr>
      <w:r w:rsidRPr="00C061D7">
        <w:rPr>
          <w:sz w:val="22"/>
          <w:szCs w:val="22"/>
        </w:rPr>
        <w:t xml:space="preserve">8.2.1. Teisės aktais pakeitus </w:t>
      </w:r>
      <w:r w:rsidRPr="00C061D7">
        <w:rPr>
          <w:iCs/>
          <w:sz w:val="22"/>
          <w:szCs w:val="22"/>
        </w:rPr>
        <w:t>Prekėms taikomą pridėtinės vertės mokesčio (PVM) tarifą Prekių įkainiai atitinkamai didinami arba mažinami. Įkainių perskaičiavimo formulė pasikeitus PVM tarifui:</w:t>
      </w:r>
    </w:p>
    <w:p w14:paraId="1817789E" w14:textId="77777777" w:rsidR="00FA2003" w:rsidRPr="00C061D7" w:rsidRDefault="00FA2003" w:rsidP="00FA2003">
      <w:pPr>
        <w:pStyle w:val="Antrats"/>
        <w:ind w:firstLine="360"/>
        <w:rPr>
          <w:sz w:val="22"/>
          <w:szCs w:val="22"/>
        </w:rPr>
      </w:pPr>
      <w:r w:rsidRPr="00C061D7">
        <w:rPr>
          <w:sz w:val="22"/>
          <w:szCs w:val="22"/>
        </w:rPr>
        <w:t xml:space="preserve">   </w:t>
      </w:r>
      <w:r w:rsidRPr="00C061D7">
        <w:rPr>
          <w:sz w:val="22"/>
          <w:szCs w:val="22"/>
        </w:rPr>
        <w:object w:dxaOrig="2460" w:dyaOrig="945" w14:anchorId="3BE1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46.5pt" o:ole="">
            <v:imagedata r:id="rId7" o:title=""/>
          </v:shape>
          <o:OLEObject Type="Embed" ProgID="Equation.3" ShapeID="_x0000_i1025" DrawAspect="Content" ObjectID="_1823138015" r:id="rId8"/>
        </w:object>
      </w:r>
    </w:p>
    <w:p w14:paraId="577B0084" w14:textId="77777777" w:rsidR="00FA2003" w:rsidRPr="00C061D7" w:rsidRDefault="00FA2003" w:rsidP="00FA2003">
      <w:pPr>
        <w:pStyle w:val="Antrats"/>
        <w:ind w:firstLine="540"/>
        <w:rPr>
          <w:sz w:val="22"/>
          <w:szCs w:val="22"/>
        </w:rPr>
      </w:pPr>
      <w:r w:rsidRPr="00C061D7">
        <w:rPr>
          <w:sz w:val="22"/>
          <w:szCs w:val="22"/>
        </w:rPr>
        <w:object w:dxaOrig="300" w:dyaOrig="360" w14:anchorId="474BA008">
          <v:shape id="_x0000_i1026" type="#_x0000_t75" style="width:15pt;height:18.75pt" o:ole="">
            <v:imagedata r:id="rId9" o:title=""/>
          </v:shape>
          <o:OLEObject Type="Embed" ProgID="Equation.3" ShapeID="_x0000_i1026" DrawAspect="Content" ObjectID="_1823138016" r:id="rId10"/>
        </w:object>
      </w:r>
      <w:r w:rsidRPr="00C061D7">
        <w:rPr>
          <w:sz w:val="22"/>
          <w:szCs w:val="22"/>
        </w:rPr>
        <w:t xml:space="preserve"> - Perskaičiuotas įkainis (su PVM)</w:t>
      </w:r>
    </w:p>
    <w:p w14:paraId="24CFADDC" w14:textId="77777777" w:rsidR="00FA2003" w:rsidRPr="00C061D7" w:rsidRDefault="00FA2003" w:rsidP="00FA2003">
      <w:pPr>
        <w:pStyle w:val="Antrats"/>
        <w:ind w:firstLine="540"/>
        <w:rPr>
          <w:iCs/>
          <w:sz w:val="22"/>
          <w:szCs w:val="22"/>
        </w:rPr>
      </w:pPr>
      <w:r w:rsidRPr="00C061D7">
        <w:rPr>
          <w:sz w:val="22"/>
          <w:szCs w:val="22"/>
        </w:rPr>
        <w:object w:dxaOrig="285" w:dyaOrig="360" w14:anchorId="3B473B48">
          <v:shape id="_x0000_i1027" type="#_x0000_t75" style="width:14.25pt;height:18.75pt" o:ole="">
            <v:imagedata r:id="rId11" o:title=""/>
          </v:shape>
          <o:OLEObject Type="Embed" ProgID="Equation.3" ShapeID="_x0000_i1027" DrawAspect="Content" ObjectID="_1823138017" r:id="rId12"/>
        </w:object>
      </w:r>
      <w:r w:rsidRPr="00C061D7">
        <w:rPr>
          <w:sz w:val="22"/>
          <w:szCs w:val="22"/>
        </w:rPr>
        <w:t xml:space="preserve"> - Įkainis</w:t>
      </w:r>
      <w:r w:rsidRPr="00C061D7">
        <w:rPr>
          <w:iCs/>
          <w:sz w:val="22"/>
          <w:szCs w:val="22"/>
        </w:rPr>
        <w:t xml:space="preserve"> (su PVM) iki perskaičiavimo</w:t>
      </w:r>
    </w:p>
    <w:p w14:paraId="4E4D8599" w14:textId="77777777" w:rsidR="00FA2003" w:rsidRPr="00C061D7" w:rsidRDefault="00FA2003" w:rsidP="00FA2003">
      <w:pPr>
        <w:pStyle w:val="Antrats"/>
        <w:ind w:firstLine="540"/>
        <w:rPr>
          <w:iCs/>
          <w:sz w:val="22"/>
          <w:szCs w:val="22"/>
        </w:rPr>
      </w:pPr>
      <w:r w:rsidRPr="00C061D7">
        <w:rPr>
          <w:sz w:val="22"/>
          <w:szCs w:val="22"/>
        </w:rPr>
        <w:object w:dxaOrig="285" w:dyaOrig="360" w14:anchorId="36BA13F8">
          <v:shape id="_x0000_i1028" type="#_x0000_t75" style="width:14.25pt;height:18.75pt" o:ole="">
            <v:imagedata r:id="rId13" o:title=""/>
          </v:shape>
          <o:OLEObject Type="Embed" ProgID="Equation.3" ShapeID="_x0000_i1028" DrawAspect="Content" ObjectID="_1823138018" r:id="rId14"/>
        </w:object>
      </w:r>
      <w:r w:rsidRPr="00C061D7">
        <w:rPr>
          <w:sz w:val="22"/>
          <w:szCs w:val="22"/>
        </w:rPr>
        <w:t xml:space="preserve"> - </w:t>
      </w:r>
      <w:r w:rsidRPr="00C061D7">
        <w:rPr>
          <w:iCs/>
          <w:sz w:val="22"/>
          <w:szCs w:val="22"/>
        </w:rPr>
        <w:t>senas PVM tarifas (procentais)</w:t>
      </w:r>
    </w:p>
    <w:p w14:paraId="0F0B0CA9" w14:textId="77777777" w:rsidR="00FA2003" w:rsidRPr="00C061D7" w:rsidRDefault="00FA2003" w:rsidP="00FA2003">
      <w:pPr>
        <w:pStyle w:val="Antrats"/>
        <w:ind w:firstLine="540"/>
        <w:rPr>
          <w:iCs/>
          <w:sz w:val="22"/>
          <w:szCs w:val="22"/>
        </w:rPr>
      </w:pPr>
      <w:r w:rsidRPr="00C061D7">
        <w:rPr>
          <w:sz w:val="22"/>
          <w:szCs w:val="22"/>
        </w:rPr>
        <w:object w:dxaOrig="315" w:dyaOrig="360" w14:anchorId="1B9CF0A1">
          <v:shape id="_x0000_i1029" type="#_x0000_t75" style="width:15.75pt;height:18.75pt" o:ole="">
            <v:imagedata r:id="rId15" o:title=""/>
          </v:shape>
          <o:OLEObject Type="Embed" ProgID="Equation.3" ShapeID="_x0000_i1029" DrawAspect="Content" ObjectID="_1823138019" r:id="rId16"/>
        </w:object>
      </w:r>
      <w:r w:rsidRPr="00C061D7">
        <w:rPr>
          <w:sz w:val="22"/>
          <w:szCs w:val="22"/>
        </w:rPr>
        <w:t xml:space="preserve"> - </w:t>
      </w:r>
      <w:r w:rsidRPr="00C061D7">
        <w:rPr>
          <w:iCs/>
          <w:sz w:val="22"/>
          <w:szCs w:val="22"/>
        </w:rPr>
        <w:t>naujas PVM tarifas (procentais)</w:t>
      </w:r>
    </w:p>
    <w:p w14:paraId="35F16D36" w14:textId="1274B152" w:rsidR="00FA2003" w:rsidRPr="00C061D7" w:rsidRDefault="00FA2003" w:rsidP="00FA2003">
      <w:pPr>
        <w:pStyle w:val="Antrats"/>
        <w:tabs>
          <w:tab w:val="left" w:pos="630"/>
        </w:tabs>
        <w:rPr>
          <w:sz w:val="22"/>
          <w:szCs w:val="22"/>
        </w:rPr>
      </w:pPr>
      <w:r w:rsidRPr="00C061D7">
        <w:rPr>
          <w:sz w:val="22"/>
          <w:szCs w:val="22"/>
        </w:rPr>
        <w:t>8.3.  Įkainių perskaičiavimas dėl kainų lygio pokyčio.</w:t>
      </w:r>
    </w:p>
    <w:p w14:paraId="09F784D7" w14:textId="4A05B562" w:rsidR="00FA2003" w:rsidRPr="00C061D7" w:rsidRDefault="00FA2003" w:rsidP="00FA2003">
      <w:pPr>
        <w:pStyle w:val="Antrats"/>
        <w:tabs>
          <w:tab w:val="left" w:pos="540"/>
        </w:tabs>
        <w:ind w:firstLine="540"/>
        <w:rPr>
          <w:sz w:val="22"/>
          <w:szCs w:val="22"/>
        </w:rPr>
      </w:pPr>
      <w:r w:rsidRPr="00C061D7">
        <w:rPr>
          <w:sz w:val="22"/>
          <w:szCs w:val="22"/>
        </w:rPr>
        <w:t xml:space="preserve">8.3.1. </w:t>
      </w:r>
      <w:r w:rsidRPr="00C061D7">
        <w:rPr>
          <w:sz w:val="22"/>
          <w:szCs w:val="22"/>
        </w:rPr>
        <w:tab/>
        <w:t xml:space="preserve">Duomenys, kuriais remiamasi vertinant kainų lygio kitimą: Lietuvos statistikos departamento interneto svetainės </w:t>
      </w:r>
      <w:hyperlink r:id="rId17" w:history="1">
        <w:r w:rsidRPr="00C061D7">
          <w:rPr>
            <w:rStyle w:val="Hipersaitas"/>
            <w:sz w:val="22"/>
            <w:szCs w:val="22"/>
          </w:rPr>
          <w:t>http://osp.stat.gov.lt/</w:t>
        </w:r>
      </w:hyperlink>
      <w:r w:rsidRPr="00C061D7">
        <w:rPr>
          <w:sz w:val="22"/>
          <w:szCs w:val="22"/>
        </w:rPr>
        <w:t xml:space="preserve">  </w:t>
      </w:r>
      <w:r w:rsidRPr="00C061D7">
        <w:rPr>
          <w:rStyle w:val="Hipersaitas"/>
          <w:sz w:val="22"/>
          <w:szCs w:val="22"/>
        </w:rPr>
        <w:t xml:space="preserve"> </w:t>
      </w:r>
      <w:r w:rsidRPr="00C061D7">
        <w:rPr>
          <w:sz w:val="22"/>
          <w:szCs w:val="22"/>
        </w:rPr>
        <w:t xml:space="preserve"> skyriuje skelbiamas „Vartotojų kainų indeksai“ skelbiamas indeksas „00 Vartojimo prekės ir paslaugos“ (toliau – Indeksas);</w:t>
      </w:r>
    </w:p>
    <w:p w14:paraId="77AFE5DF" w14:textId="6B090773" w:rsidR="00FA2003" w:rsidRPr="00C061D7" w:rsidRDefault="00FA2003" w:rsidP="00FA2003">
      <w:pPr>
        <w:pStyle w:val="Antrats"/>
        <w:tabs>
          <w:tab w:val="left" w:pos="540"/>
        </w:tabs>
        <w:ind w:firstLine="540"/>
        <w:rPr>
          <w:sz w:val="22"/>
          <w:szCs w:val="22"/>
        </w:rPr>
      </w:pPr>
      <w:r w:rsidRPr="00C061D7">
        <w:rPr>
          <w:sz w:val="22"/>
          <w:szCs w:val="22"/>
        </w:rPr>
        <w:t>8.3.2. Prekių kainoraštyje (Sutarties priedas Nr.1) nurodyti įkainiai, gali būti perskaičiuojami ne dažniau kaip kas 6 mėnesiai nuo Sutarties įsigaliojimo dienos jeigu Indekso reikšmė pakinta daugiau kaip 0,10 per bet kurį  Sutarties vykdymo laikotarpį;</w:t>
      </w:r>
    </w:p>
    <w:p w14:paraId="32129DF0" w14:textId="6942B709" w:rsidR="00FA2003" w:rsidRPr="00C061D7" w:rsidRDefault="00FA2003" w:rsidP="00FA2003">
      <w:pPr>
        <w:pStyle w:val="Antrats"/>
        <w:tabs>
          <w:tab w:val="left" w:pos="540"/>
        </w:tabs>
        <w:ind w:firstLine="450"/>
        <w:rPr>
          <w:sz w:val="22"/>
          <w:szCs w:val="22"/>
        </w:rPr>
      </w:pPr>
      <w:r w:rsidRPr="00C061D7">
        <w:rPr>
          <w:sz w:val="22"/>
          <w:szCs w:val="22"/>
        </w:rPr>
        <w:t xml:space="preserve"> 8.3.3. Prekių kainoraštyje (Sutarties priedas Nr.1) nurodyti įkainiai perskaičiuojamas dėl Indekso pokyčio,  padauginant įkainio vertę iš Indekso pokyčio koeficiento(</w:t>
      </w:r>
      <w:r w:rsidRPr="00C061D7">
        <w:rPr>
          <w:b/>
          <w:bCs/>
          <w:sz w:val="22"/>
          <w:szCs w:val="22"/>
        </w:rPr>
        <w:t>P</w:t>
      </w:r>
      <w:r w:rsidRPr="00C061D7">
        <w:rPr>
          <w:sz w:val="22"/>
          <w:szCs w:val="22"/>
        </w:rPr>
        <w:t>), kuris apskaičiuojamas pagal toliau nurodytą formulę:</w:t>
      </w:r>
    </w:p>
    <w:p w14:paraId="0F41D8D5" w14:textId="77777777" w:rsidR="00FA2003" w:rsidRPr="00C061D7" w:rsidRDefault="00FA2003" w:rsidP="00FA2003">
      <w:pPr>
        <w:pStyle w:val="Sraopastraipa"/>
        <w:ind w:left="360" w:firstLine="720"/>
        <w:rPr>
          <w:b/>
          <w:bCs/>
          <w:sz w:val="22"/>
          <w:szCs w:val="22"/>
        </w:rPr>
      </w:pPr>
    </w:p>
    <w:p w14:paraId="6C281248" w14:textId="77777777" w:rsidR="00FA2003" w:rsidRPr="00C061D7" w:rsidRDefault="00FA2003" w:rsidP="00FA2003">
      <w:pPr>
        <w:pStyle w:val="Sraopastraipa"/>
        <w:ind w:left="360" w:firstLine="720"/>
        <w:rPr>
          <w:sz w:val="22"/>
          <w:szCs w:val="22"/>
        </w:rPr>
      </w:pPr>
      <w:r w:rsidRPr="00C061D7">
        <w:rPr>
          <w:b/>
          <w:bCs/>
          <w:sz w:val="22"/>
          <w:szCs w:val="22"/>
        </w:rPr>
        <w:t>P = Ln/Lo</w:t>
      </w:r>
      <w:r w:rsidRPr="00C061D7">
        <w:rPr>
          <w:sz w:val="22"/>
          <w:szCs w:val="22"/>
        </w:rPr>
        <w:t>;</w:t>
      </w:r>
    </w:p>
    <w:p w14:paraId="5852491E" w14:textId="77777777" w:rsidR="00FA2003" w:rsidRPr="00C061D7" w:rsidRDefault="00FA2003" w:rsidP="00FA2003">
      <w:pPr>
        <w:pStyle w:val="Sraopastraipa"/>
        <w:ind w:left="360"/>
        <w:rPr>
          <w:sz w:val="22"/>
          <w:szCs w:val="22"/>
        </w:rPr>
      </w:pPr>
      <w:r w:rsidRPr="00C061D7">
        <w:rPr>
          <w:sz w:val="22"/>
          <w:szCs w:val="22"/>
        </w:rPr>
        <w:t>čia:</w:t>
      </w:r>
    </w:p>
    <w:p w14:paraId="67CBF291" w14:textId="77777777" w:rsidR="00FA2003" w:rsidRPr="00C061D7" w:rsidRDefault="00FA2003" w:rsidP="00FA2003">
      <w:pPr>
        <w:pStyle w:val="Sraopastraipa"/>
        <w:ind w:left="360" w:firstLine="720"/>
        <w:jc w:val="both"/>
        <w:rPr>
          <w:sz w:val="22"/>
          <w:szCs w:val="22"/>
        </w:rPr>
      </w:pPr>
      <w:r w:rsidRPr="00C061D7">
        <w:rPr>
          <w:b/>
          <w:bCs/>
          <w:sz w:val="22"/>
          <w:szCs w:val="22"/>
        </w:rPr>
        <w:t>P</w:t>
      </w:r>
      <w:r w:rsidRPr="00C061D7">
        <w:rPr>
          <w:bCs/>
          <w:sz w:val="22"/>
          <w:szCs w:val="22"/>
        </w:rPr>
        <w:t xml:space="preserve"> – </w:t>
      </w:r>
      <w:r w:rsidRPr="00C061D7">
        <w:rPr>
          <w:sz w:val="22"/>
          <w:szCs w:val="22"/>
        </w:rPr>
        <w:t>Indekso pokyčio koeficientas</w:t>
      </w:r>
      <w:r w:rsidRPr="00C061D7">
        <w:rPr>
          <w:bCs/>
          <w:sz w:val="22"/>
          <w:szCs w:val="22"/>
        </w:rPr>
        <w:t>;</w:t>
      </w:r>
    </w:p>
    <w:p w14:paraId="16258962" w14:textId="77777777" w:rsidR="00FA2003" w:rsidRPr="00C061D7" w:rsidRDefault="00FA2003" w:rsidP="00FA2003">
      <w:pPr>
        <w:pStyle w:val="Sraopastraipa"/>
        <w:ind w:left="360" w:firstLine="720"/>
        <w:jc w:val="both"/>
        <w:rPr>
          <w:sz w:val="22"/>
          <w:szCs w:val="22"/>
        </w:rPr>
      </w:pPr>
      <w:r w:rsidRPr="00C061D7">
        <w:rPr>
          <w:b/>
          <w:sz w:val="22"/>
          <w:szCs w:val="22"/>
        </w:rPr>
        <w:t>Ln</w:t>
      </w:r>
      <w:r w:rsidRPr="00C061D7">
        <w:rPr>
          <w:sz w:val="22"/>
          <w:szCs w:val="22"/>
        </w:rPr>
        <w:t xml:space="preserve"> – paskutinis skelbiamas kainos Indeksas kreipimosi dėl įkainių perskaičiavimo dieną;</w:t>
      </w:r>
    </w:p>
    <w:p w14:paraId="39142CE0" w14:textId="77777777" w:rsidR="00FA2003" w:rsidRPr="00C061D7" w:rsidRDefault="00FA2003" w:rsidP="00FA2003">
      <w:pPr>
        <w:pStyle w:val="Antrats"/>
        <w:tabs>
          <w:tab w:val="left" w:pos="360"/>
        </w:tabs>
        <w:ind w:firstLine="1080"/>
        <w:rPr>
          <w:bCs/>
          <w:sz w:val="22"/>
          <w:szCs w:val="22"/>
        </w:rPr>
      </w:pPr>
      <w:r w:rsidRPr="00C061D7">
        <w:rPr>
          <w:b/>
          <w:bCs/>
          <w:sz w:val="22"/>
          <w:szCs w:val="22"/>
        </w:rPr>
        <w:tab/>
        <w:t xml:space="preserve">Lo </w:t>
      </w:r>
      <w:r w:rsidRPr="00C061D7">
        <w:rPr>
          <w:bCs/>
          <w:sz w:val="22"/>
          <w:szCs w:val="22"/>
        </w:rPr>
        <w:t>– bazinės kainos indeksas (pasiūlymų pateikimo termino pabaigos mėnesio indeksas).</w:t>
      </w:r>
    </w:p>
    <w:p w14:paraId="560A50A9" w14:textId="77777777" w:rsidR="00FA2003" w:rsidRPr="00C061D7" w:rsidRDefault="00FA2003" w:rsidP="00FA2003">
      <w:pPr>
        <w:tabs>
          <w:tab w:val="left" w:pos="810"/>
          <w:tab w:val="left" w:pos="993"/>
          <w:tab w:val="left" w:pos="1170"/>
        </w:tabs>
        <w:ind w:firstLine="450"/>
        <w:jc w:val="both"/>
        <w:rPr>
          <w:bCs/>
          <w:sz w:val="22"/>
          <w:szCs w:val="22"/>
        </w:rPr>
      </w:pPr>
    </w:p>
    <w:p w14:paraId="1ABE9005" w14:textId="7590AA5D" w:rsidR="00FA2003" w:rsidRPr="00C061D7" w:rsidRDefault="00FA2003" w:rsidP="00FA2003">
      <w:pPr>
        <w:pStyle w:val="Antrats"/>
        <w:tabs>
          <w:tab w:val="left" w:pos="540"/>
          <w:tab w:val="left" w:pos="1260"/>
        </w:tabs>
        <w:rPr>
          <w:bCs/>
          <w:sz w:val="22"/>
          <w:szCs w:val="22"/>
        </w:rPr>
      </w:pPr>
      <w:r w:rsidRPr="00C061D7">
        <w:rPr>
          <w:bCs/>
          <w:sz w:val="22"/>
          <w:szCs w:val="22"/>
        </w:rPr>
        <w:t>8.4. Perskaičiuoti įkainiai įsigalioja nuo abiejų Šalių susitarimo dėl Sutarties pakeitimo pasirašymo dienos, jei pačiame susitarime nenumatyta kitaip. Už Prekes, įsigytas iki susitarimo dėl įkainių perskaičiavimo pasirašymo dienos, Pirkėjas apmoka taikant iki tol galiojusius įkainius, o už Prekes, įsigytas po susitarimo pasirašymo dienos, Pardavėjui bus apmokama taikant po perskaičiavimo apskaičiuotus įkainius.</w:t>
      </w:r>
    </w:p>
    <w:p w14:paraId="1BA7DABF" w14:textId="22C150BD" w:rsidR="00FA2003" w:rsidRPr="00C061D7" w:rsidRDefault="00FA2003" w:rsidP="00FA2003">
      <w:pPr>
        <w:pStyle w:val="Antrats"/>
        <w:tabs>
          <w:tab w:val="left" w:pos="540"/>
          <w:tab w:val="left" w:pos="1260"/>
        </w:tabs>
        <w:rPr>
          <w:bCs/>
          <w:sz w:val="22"/>
          <w:szCs w:val="22"/>
        </w:rPr>
      </w:pPr>
      <w:r w:rsidRPr="00C061D7">
        <w:rPr>
          <w:bCs/>
          <w:sz w:val="22"/>
          <w:szCs w:val="22"/>
        </w:rPr>
        <w:t>8.5. Įkainių perskaičiavimas įforminamas Šalių pasirašomu papildomu susitarimu. Nei viena iš Šalių neturi teisės atsisakyti pasirašyti tokio susitarimo be pagrįstų priežasčių. Prie Sutarties kainos perskaičiavimo yra būtina pridėti šiuos Sutarties šalių įgaliotų atstovų pasirašytus priedus: įkainių Eur be PVM perskaičiavimą pagrindžiančius dokumentus, skaičiavimą pagrindžiančius dokumentus.</w:t>
      </w:r>
    </w:p>
    <w:p w14:paraId="7B56CCA5" w14:textId="77777777" w:rsidR="00FA2003" w:rsidRPr="00C061D7" w:rsidRDefault="00FA2003" w:rsidP="00722F2A">
      <w:pPr>
        <w:jc w:val="both"/>
        <w:rPr>
          <w:bCs/>
          <w:sz w:val="22"/>
          <w:szCs w:val="22"/>
        </w:rPr>
      </w:pPr>
    </w:p>
    <w:p w14:paraId="7E3190C8" w14:textId="17DA0B33" w:rsidR="000A2938" w:rsidRPr="00C061D7" w:rsidRDefault="00FA2003" w:rsidP="000A2938">
      <w:pPr>
        <w:widowControl w:val="0"/>
        <w:ind w:left="180" w:right="730" w:hanging="180"/>
        <w:contextualSpacing/>
        <w:jc w:val="center"/>
        <w:outlineLvl w:val="1"/>
        <w:rPr>
          <w:b/>
          <w:sz w:val="22"/>
          <w:szCs w:val="22"/>
          <w14:ligatures w14:val="standardContextual"/>
        </w:rPr>
      </w:pPr>
      <w:bookmarkStart w:id="3" w:name="_Toc93857957"/>
      <w:r w:rsidRPr="00C061D7">
        <w:rPr>
          <w:b/>
          <w:sz w:val="22"/>
          <w:szCs w:val="22"/>
          <w14:ligatures w14:val="standardContextual"/>
        </w:rPr>
        <w:t>9</w:t>
      </w:r>
      <w:r w:rsidR="000A2938" w:rsidRPr="00C061D7">
        <w:rPr>
          <w:b/>
          <w:sz w:val="22"/>
          <w:szCs w:val="22"/>
          <w14:ligatures w14:val="standardContextual"/>
        </w:rPr>
        <w:t>. SUBTIEKĖJŲ PASITELKIMAS IR KEITIMAS</w:t>
      </w:r>
      <w:bookmarkEnd w:id="3"/>
    </w:p>
    <w:p w14:paraId="4E8C3BAC" w14:textId="77777777" w:rsidR="000A2938" w:rsidRPr="00C061D7" w:rsidRDefault="000A2938" w:rsidP="000A2938">
      <w:pPr>
        <w:ind w:right="730"/>
        <w:contextualSpacing/>
        <w:jc w:val="both"/>
        <w:rPr>
          <w:bCs/>
          <w:sz w:val="22"/>
          <w:szCs w:val="22"/>
          <w:lang w:eastAsia="en-US"/>
          <w14:ligatures w14:val="standardContextual"/>
        </w:rPr>
      </w:pPr>
    </w:p>
    <w:p w14:paraId="74DA086D" w14:textId="57388DD8" w:rsidR="000A2938" w:rsidRPr="00C061D7" w:rsidRDefault="00FA2003" w:rsidP="000A2938">
      <w:pPr>
        <w:ind w:right="8"/>
        <w:contextualSpacing/>
        <w:jc w:val="both"/>
        <w:rPr>
          <w:bCs/>
          <w:sz w:val="22"/>
          <w:szCs w:val="22"/>
          <w:lang w:eastAsia="en-US"/>
          <w14:ligatures w14:val="standardContextual"/>
        </w:rPr>
      </w:pPr>
      <w:r w:rsidRPr="00C061D7">
        <w:rPr>
          <w:bCs/>
          <w:sz w:val="22"/>
          <w:szCs w:val="22"/>
          <w:lang w:eastAsia="en-US"/>
          <w14:ligatures w14:val="standardContextual"/>
        </w:rPr>
        <w:t>9</w:t>
      </w:r>
      <w:r w:rsidR="000A2938" w:rsidRPr="00C061D7">
        <w:rPr>
          <w:bCs/>
          <w:sz w:val="22"/>
          <w:szCs w:val="22"/>
          <w:lang w:eastAsia="en-US"/>
          <w14:ligatures w14:val="standardContextual"/>
        </w:rPr>
        <w:t>.1. Pardavėjas, vykdydamas sutartinius įsipareigojimus, turi teisę pasitelkti subtiekėjus LR Viešųjų pirkimų įstatymo 88 straipsnio nustatyta tvarka. Už subtiekėjų, jeigu jie Pirkime nustatytais pagrindais yra pasitelkiami, pristatytą Prekę, jos kokybę ir/ar padarytą žalą atsako Pardavėjas.</w:t>
      </w:r>
    </w:p>
    <w:p w14:paraId="6B8240B8" w14:textId="46B6BC08" w:rsidR="000A2938" w:rsidRPr="00C061D7" w:rsidRDefault="00FA2003" w:rsidP="000A2938">
      <w:pPr>
        <w:ind w:right="8"/>
        <w:contextualSpacing/>
        <w:jc w:val="both"/>
        <w:rPr>
          <w:bCs/>
          <w:sz w:val="22"/>
          <w:szCs w:val="22"/>
          <w:lang w:eastAsia="en-US"/>
          <w14:ligatures w14:val="standardContextual"/>
        </w:rPr>
      </w:pPr>
      <w:r w:rsidRPr="00C061D7">
        <w:rPr>
          <w:bCs/>
          <w:sz w:val="22"/>
          <w:szCs w:val="22"/>
          <w:lang w:eastAsia="en-US"/>
          <w14:ligatures w14:val="standardContextual"/>
        </w:rPr>
        <w:t>9</w:t>
      </w:r>
      <w:r w:rsidR="000A2938" w:rsidRPr="00C061D7">
        <w:rPr>
          <w:bCs/>
          <w:sz w:val="22"/>
          <w:szCs w:val="22"/>
          <w:lang w:eastAsia="en-US"/>
          <w14:ligatures w14:val="standardContextual"/>
        </w:rPr>
        <w:t xml:space="preserve">.2. Subtiekėjai, kurie yra pasitelkiami vadovaujantis viešojo konkurso, kurio pagrindu yra sudaryta Sutartis, sąlygomis yra šie: </w:t>
      </w:r>
      <w:r w:rsidR="000A2938" w:rsidRPr="00C061D7">
        <w:rPr>
          <w:bCs/>
          <w:i/>
          <w:iCs/>
          <w:sz w:val="22"/>
          <w:szCs w:val="22"/>
          <w:lang w:eastAsia="en-US"/>
          <w14:ligatures w14:val="standardContextual"/>
        </w:rPr>
        <w:t>[tuo atveju, kuomet subtiekėjai nepasitelkiami, nurodoma:</w:t>
      </w:r>
      <w:r w:rsidR="000A2938" w:rsidRPr="00C061D7">
        <w:rPr>
          <w:bCs/>
          <w:sz w:val="22"/>
          <w:szCs w:val="22"/>
          <w:lang w:eastAsia="en-US"/>
          <w14:ligatures w14:val="standardContextual"/>
        </w:rPr>
        <w:t xml:space="preserve"> </w:t>
      </w:r>
      <w:r w:rsidR="000A2938" w:rsidRPr="00C061D7">
        <w:rPr>
          <w:bCs/>
          <w:i/>
          <w:sz w:val="22"/>
          <w:szCs w:val="22"/>
          <w:lang w:eastAsia="en-US"/>
          <w14:ligatures w14:val="standardContextual"/>
        </w:rPr>
        <w:t>nepasitelkiami]</w:t>
      </w:r>
    </w:p>
    <w:p w14:paraId="7EF9CE3F" w14:textId="2A9244E2" w:rsidR="000A2938" w:rsidRPr="00C061D7" w:rsidRDefault="00FA2003" w:rsidP="000A2938">
      <w:pPr>
        <w:ind w:right="8"/>
        <w:contextualSpacing/>
        <w:jc w:val="both"/>
        <w:rPr>
          <w:bCs/>
          <w:sz w:val="22"/>
          <w:szCs w:val="22"/>
          <w:lang w:eastAsia="en-US"/>
          <w14:ligatures w14:val="standardContextual"/>
        </w:rPr>
      </w:pPr>
      <w:r w:rsidRPr="00C061D7">
        <w:rPr>
          <w:bCs/>
          <w:sz w:val="22"/>
          <w:szCs w:val="22"/>
          <w:lang w:eastAsia="en-US"/>
          <w14:ligatures w14:val="standardContextual"/>
        </w:rPr>
        <w:t>9</w:t>
      </w:r>
      <w:r w:rsidR="000A2938" w:rsidRPr="00C061D7">
        <w:rPr>
          <w:bCs/>
          <w:sz w:val="22"/>
          <w:szCs w:val="22"/>
          <w:lang w:eastAsia="en-US"/>
          <w14:ligatures w14:val="standardContextual"/>
        </w:rPr>
        <w:t>.3. Jei Pardavėjas pageidauja pasitelkti subtiekėjus po sutarties pasirašymo, jis teikia rašytinį prašymą Pirkėjui, nurodydamas pasitelkiamus subtiekėjus, pagrindžia subtiekėjų pasitelkimo poreikį, jų pašalinimo pagrindų nebuvimą, taip pat pateikia dokumentus pagrindžiančius subtiekėjų atitiktį keliamiems kvalifikaciniams reikalavimams (jei taikoma). Pardavėjas prašymą tenkina arba pateikia argumentuotą atsisakymą prašymą tenkinti per 3 dienas nuo prašymo pateikimo.</w:t>
      </w:r>
    </w:p>
    <w:p w14:paraId="506A4D62" w14:textId="445B3CD3" w:rsidR="000A2938" w:rsidRPr="00C061D7" w:rsidRDefault="00FA2003" w:rsidP="000A2938">
      <w:pPr>
        <w:ind w:right="8"/>
        <w:contextualSpacing/>
        <w:jc w:val="both"/>
        <w:rPr>
          <w:bCs/>
          <w:sz w:val="22"/>
          <w:szCs w:val="22"/>
          <w:lang w:eastAsia="en-US"/>
          <w14:ligatures w14:val="standardContextual"/>
        </w:rPr>
      </w:pPr>
      <w:r w:rsidRPr="00C061D7">
        <w:rPr>
          <w:bCs/>
          <w:sz w:val="22"/>
          <w:szCs w:val="22"/>
          <w:lang w:eastAsia="en-US"/>
          <w14:ligatures w14:val="standardContextual"/>
        </w:rPr>
        <w:t>9</w:t>
      </w:r>
      <w:r w:rsidR="000A2938" w:rsidRPr="00C061D7">
        <w:rPr>
          <w:bCs/>
          <w:sz w:val="22"/>
          <w:szCs w:val="22"/>
          <w:lang w:eastAsia="en-US"/>
          <w14:ligatures w14:val="standardContextual"/>
        </w:rPr>
        <w:t>.4. Subtiekėjų keitimo tvarka:</w:t>
      </w:r>
    </w:p>
    <w:p w14:paraId="1927843E" w14:textId="1DC18E94" w:rsidR="000A2938" w:rsidRPr="00C061D7" w:rsidRDefault="00FA2003" w:rsidP="000A2938">
      <w:pPr>
        <w:ind w:right="8"/>
        <w:contextualSpacing/>
        <w:jc w:val="both"/>
        <w:rPr>
          <w:bCs/>
          <w:sz w:val="22"/>
          <w:szCs w:val="22"/>
          <w:lang w:eastAsia="en-US"/>
          <w14:ligatures w14:val="standardContextual"/>
        </w:rPr>
      </w:pPr>
      <w:r w:rsidRPr="00C061D7">
        <w:rPr>
          <w:bCs/>
          <w:sz w:val="22"/>
          <w:szCs w:val="22"/>
          <w:lang w:eastAsia="en-US"/>
          <w14:ligatures w14:val="standardContextual"/>
        </w:rPr>
        <w:lastRenderedPageBreak/>
        <w:t>9</w:t>
      </w:r>
      <w:r w:rsidR="000A2938" w:rsidRPr="00C061D7">
        <w:rPr>
          <w:bCs/>
          <w:sz w:val="22"/>
          <w:szCs w:val="22"/>
          <w:lang w:eastAsia="en-US"/>
          <w14:ligatures w14:val="standardContextual"/>
        </w:rPr>
        <w:t>.4.1. subtiekėjai gali būti keičiami Pardavėjo prašymu subtiekėjui bankrutavus, atsisakius vykdyti sutartinius įsipareigojimus ar dėl kitų svarbių priežasčių. Subtiekėjai, kurių pajėgumais Pardavėjas remiasi dėl jų atitikimo nustatytiems kvalifikacijos reikalavimams, gali būti keičiami kitais tik tuo atveju, jei nauji subtiekėjai atitinka ne mažesnius kvalifikacijos reikalavimus nei buvo taikomi ankstesniems. Pardavėjas prašymą dėl Sutartyje nurodyto subtiekėjo keitimo kitu subtiekėju Pirkėjui pateikia raštu, nurodydamas keitimo priežastis. Kartu su prašymu Pardavėjas turi pateikti ir subtiekėjo raštą, kuriame subtiekėjas nurodo priežastį dėl kurios atsisako/nebegali vykdyti savo sutartinių įsipareigojimų. Kartu su informacija apie naujus subtiekėjus pateikiami ir subtiekėjo pašalinimo pagrindų nebuvimą patvirtinantys dokumentai. Subtiekėjo pakeitimas kitu subtiekėju įforminamas pasirašant papildomą Šalių susitarimą prie Sutarties.</w:t>
      </w:r>
    </w:p>
    <w:p w14:paraId="1C08F79F" w14:textId="761F3215" w:rsidR="000A2938" w:rsidRPr="00C061D7" w:rsidRDefault="00FA2003" w:rsidP="000A2938">
      <w:pPr>
        <w:ind w:right="8"/>
        <w:contextualSpacing/>
        <w:jc w:val="both"/>
        <w:rPr>
          <w:bCs/>
          <w:sz w:val="22"/>
          <w:szCs w:val="22"/>
          <w:lang w:eastAsia="en-US"/>
          <w14:ligatures w14:val="standardContextual"/>
        </w:rPr>
      </w:pPr>
      <w:r w:rsidRPr="00C061D7">
        <w:rPr>
          <w:bCs/>
          <w:sz w:val="22"/>
          <w:szCs w:val="22"/>
          <w:lang w:eastAsia="en-US"/>
          <w14:ligatures w14:val="standardContextual"/>
        </w:rPr>
        <w:t>9</w:t>
      </w:r>
      <w:r w:rsidR="000A2938" w:rsidRPr="00C061D7">
        <w:rPr>
          <w:bCs/>
          <w:sz w:val="22"/>
          <w:szCs w:val="22"/>
          <w:lang w:eastAsia="en-US"/>
          <w14:ligatures w14:val="standardContextual"/>
        </w:rPr>
        <w:t>.5. Pirkėjas numato tiesioginio atsiskaitymo su subtiekėju galimybę, išskyrus atvejus kai subtiekimas negalimas dėl pirkimo sutarties pobūdžio. Pirkėjas per 3 darbo dienas nuo informacijos apie pasitelkiamą subtiekėją gavimo dienos informuoja subtiekėją apie tiesioginio atsiskaitymo galimybę. Subtiekėjas, norėdamas pasinaudoti šia galimybe turi raštu informuoti Pirkėją (kartu pateikdamas subtiekimo sutarties nuorašą) ir Pardavėją. Tais atvejais, kai subtiekėjas išreiškia norą pasinaudoti tiesioginio atsiskaitymo galimybe, prie šios sutarties sudaromas trišalis susitarimas tarp Pirkėjo, Pardavėjo ir Subtiekėjo, kuriame  nustatoma tiesioginio atsiskaitymo su subtiekėju tvarka atsižvelgiant į pirkimo dokumentuose ir subtiekimo sutartyje nustatytus reikalavimus ir kitas sąlygas, apimant bet neapsiribojant teise Pardavėjui prieštarauti nepagrįstiems mokėjimams.</w:t>
      </w:r>
    </w:p>
    <w:p w14:paraId="32C8EB06" w14:textId="1A138171" w:rsidR="000A2938" w:rsidRPr="00C061D7" w:rsidRDefault="000A2938" w:rsidP="00722F2A">
      <w:pPr>
        <w:jc w:val="both"/>
        <w:rPr>
          <w:bCs/>
          <w:sz w:val="22"/>
          <w:szCs w:val="22"/>
        </w:rPr>
      </w:pPr>
    </w:p>
    <w:p w14:paraId="37941B54" w14:textId="7422E8E2" w:rsidR="00EF5357" w:rsidRPr="00C061D7" w:rsidRDefault="00FA2003" w:rsidP="00872F6C">
      <w:pPr>
        <w:jc w:val="center"/>
        <w:rPr>
          <w:b/>
          <w:sz w:val="22"/>
          <w:szCs w:val="22"/>
        </w:rPr>
      </w:pPr>
      <w:r w:rsidRPr="00C061D7">
        <w:rPr>
          <w:b/>
          <w:sz w:val="22"/>
          <w:szCs w:val="22"/>
        </w:rPr>
        <w:t>10</w:t>
      </w:r>
      <w:r w:rsidR="00EF5357" w:rsidRPr="00C061D7">
        <w:rPr>
          <w:b/>
          <w:sz w:val="22"/>
          <w:szCs w:val="22"/>
        </w:rPr>
        <w:t>. NENUGALIMA JĖGA</w:t>
      </w:r>
    </w:p>
    <w:p w14:paraId="47E92D26" w14:textId="77777777" w:rsidR="00EF5357" w:rsidRPr="00C061D7" w:rsidRDefault="00EF5357" w:rsidP="00EF5357">
      <w:pPr>
        <w:rPr>
          <w:sz w:val="22"/>
          <w:szCs w:val="22"/>
        </w:rPr>
      </w:pPr>
    </w:p>
    <w:p w14:paraId="2377EE57" w14:textId="16F81C4C" w:rsidR="00722F2A" w:rsidRPr="00C061D7" w:rsidRDefault="00FA2003" w:rsidP="009D75A6">
      <w:pPr>
        <w:pStyle w:val="Sraopastraipa"/>
        <w:tabs>
          <w:tab w:val="left" w:pos="426"/>
        </w:tabs>
        <w:ind w:left="0" w:firstLine="0"/>
        <w:jc w:val="both"/>
        <w:rPr>
          <w:bCs/>
          <w:sz w:val="22"/>
          <w:szCs w:val="22"/>
        </w:rPr>
      </w:pPr>
      <w:r w:rsidRPr="00C061D7">
        <w:rPr>
          <w:bCs/>
          <w:sz w:val="22"/>
          <w:szCs w:val="22"/>
        </w:rPr>
        <w:t>10</w:t>
      </w:r>
      <w:r w:rsidR="00EF5357" w:rsidRPr="00C061D7">
        <w:rPr>
          <w:bCs/>
          <w:sz w:val="22"/>
          <w:szCs w:val="22"/>
        </w:rPr>
        <w:t xml:space="preserve">.1. </w:t>
      </w:r>
      <w:r w:rsidR="00722F2A" w:rsidRPr="00C061D7">
        <w:rPr>
          <w:bCs/>
          <w:sz w:val="22"/>
          <w:szCs w:val="22"/>
        </w:rPr>
        <w:t>Jeigu Sutartis negali būti įvykdyta dėl priežasčių, nepriklausančių nuo Šalių, pasirašiusių šią sutartį (stichinės nelaimės, karo, valstybės valdžios veiksmai, ar pan.), remiantis Lietuvos Respublikos civiliniu kodeksu ir kitais LR įstatymais, Šalys visiškai ar iš dalies atleidžiamos nuo atsakomybės už Sutarties nevykdymą.</w:t>
      </w:r>
    </w:p>
    <w:p w14:paraId="4AFF4211" w14:textId="54C62610" w:rsidR="00722F2A" w:rsidRPr="00C061D7" w:rsidRDefault="00FA2003" w:rsidP="009D75A6">
      <w:pPr>
        <w:tabs>
          <w:tab w:val="left" w:pos="426"/>
        </w:tabs>
        <w:jc w:val="both"/>
        <w:rPr>
          <w:rFonts w:eastAsiaTheme="minorHAnsi"/>
          <w:bCs/>
          <w:sz w:val="22"/>
          <w:szCs w:val="22"/>
        </w:rPr>
      </w:pPr>
      <w:r w:rsidRPr="00C061D7">
        <w:rPr>
          <w:rFonts w:eastAsiaTheme="minorHAnsi"/>
          <w:bCs/>
          <w:sz w:val="22"/>
          <w:szCs w:val="22"/>
        </w:rPr>
        <w:t>10</w:t>
      </w:r>
      <w:r w:rsidR="00722F2A" w:rsidRPr="00C061D7">
        <w:rPr>
          <w:rFonts w:eastAsiaTheme="minorHAnsi"/>
          <w:bCs/>
          <w:sz w:val="22"/>
          <w:szCs w:val="22"/>
        </w:rPr>
        <w:t>.2. Šalis, prašanti ją atleisti nuo atsakomybės, privalo pranešti kitai Šaliai raštu apie nenugalimos jėgos aplinkybes per 10 (dešimt) kalendorinių dienų nuo tokių aplinkybių atsiradimo,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4E9F1C38" w14:textId="0962879B" w:rsidR="00722F2A" w:rsidRPr="00C061D7" w:rsidRDefault="00FA2003" w:rsidP="009D75A6">
      <w:pPr>
        <w:tabs>
          <w:tab w:val="left" w:pos="426"/>
        </w:tabs>
        <w:jc w:val="both"/>
        <w:rPr>
          <w:bCs/>
          <w:sz w:val="22"/>
          <w:szCs w:val="22"/>
        </w:rPr>
      </w:pPr>
      <w:r w:rsidRPr="00C061D7">
        <w:rPr>
          <w:rFonts w:eastAsiaTheme="minorHAnsi"/>
          <w:bCs/>
          <w:sz w:val="22"/>
          <w:szCs w:val="22"/>
        </w:rPr>
        <w:t>10</w:t>
      </w:r>
      <w:r w:rsidR="00722F2A" w:rsidRPr="00C061D7">
        <w:rPr>
          <w:rFonts w:eastAsiaTheme="minorHAnsi"/>
          <w:bCs/>
          <w:sz w:val="22"/>
          <w:szCs w:val="22"/>
        </w:rPr>
        <w:t>.3. Pagrindas atleisti Šalį nuo atsakomybės atsiranda nuo nenugalimos jėgos aplinkybių atsiradimo momento arba, jeigu laiku nebuvo pateiktas pranešimas, nuo pranešimo pateikimo momento. Jeigu Šalis laiku nepasiunčia pranešimo arba neinformuoja, ji privalo kompensuoti kitai Šaliai žalą, kurią ši patyrė dėl laiku nepateikto pranešimo arba dėl to, kad nebuvo jokio pranešimo.</w:t>
      </w:r>
    </w:p>
    <w:p w14:paraId="4D97E37F" w14:textId="2B35196F" w:rsidR="00722F2A" w:rsidRPr="00C061D7" w:rsidRDefault="00FA2003" w:rsidP="009D75A6">
      <w:pPr>
        <w:tabs>
          <w:tab w:val="left" w:pos="426"/>
        </w:tabs>
        <w:jc w:val="both"/>
        <w:rPr>
          <w:rFonts w:eastAsiaTheme="minorHAnsi"/>
          <w:bCs/>
          <w:sz w:val="22"/>
          <w:szCs w:val="22"/>
        </w:rPr>
      </w:pPr>
      <w:r w:rsidRPr="00C061D7">
        <w:rPr>
          <w:rFonts w:eastAsiaTheme="minorHAnsi"/>
          <w:bCs/>
          <w:sz w:val="22"/>
          <w:szCs w:val="22"/>
        </w:rPr>
        <w:t>10</w:t>
      </w:r>
      <w:r w:rsidR="00722F2A" w:rsidRPr="00C061D7">
        <w:rPr>
          <w:rFonts w:eastAsiaTheme="minorHAnsi"/>
          <w:bCs/>
          <w:sz w:val="22"/>
          <w:szCs w:val="22"/>
        </w:rPr>
        <w:t>.4. Nenugalimos jėgos aplinkybėmis nelaikoma:</w:t>
      </w:r>
    </w:p>
    <w:p w14:paraId="56FF4B90" w14:textId="1CA789ED" w:rsidR="00722F2A" w:rsidRPr="00C061D7" w:rsidRDefault="000A2938" w:rsidP="009D75A6">
      <w:pPr>
        <w:tabs>
          <w:tab w:val="left" w:pos="426"/>
        </w:tabs>
        <w:jc w:val="both"/>
        <w:rPr>
          <w:rFonts w:eastAsiaTheme="minorHAnsi"/>
          <w:bCs/>
          <w:sz w:val="22"/>
          <w:szCs w:val="22"/>
        </w:rPr>
      </w:pPr>
      <w:r w:rsidRPr="00C061D7">
        <w:rPr>
          <w:rFonts w:eastAsiaTheme="minorHAnsi"/>
          <w:bCs/>
          <w:sz w:val="22"/>
          <w:szCs w:val="22"/>
        </w:rPr>
        <w:t>9</w:t>
      </w:r>
      <w:r w:rsidR="00722F2A" w:rsidRPr="00C061D7">
        <w:rPr>
          <w:rFonts w:eastAsiaTheme="minorHAnsi"/>
          <w:bCs/>
          <w:sz w:val="22"/>
          <w:szCs w:val="22"/>
        </w:rPr>
        <w:t>.4.1. jeigu šių aplinkybių atsiradimas priklausė nuo Sutarties Šalies, kuri dėl šių aplinkybių negalėjo įvykdyti savo Sutartinių prievolių;</w:t>
      </w:r>
    </w:p>
    <w:p w14:paraId="1B02B7A5" w14:textId="5361FAB6" w:rsidR="00722F2A" w:rsidRPr="00C061D7" w:rsidRDefault="00FA2003" w:rsidP="009D75A6">
      <w:pPr>
        <w:tabs>
          <w:tab w:val="left" w:pos="426"/>
        </w:tabs>
        <w:jc w:val="both"/>
        <w:rPr>
          <w:rFonts w:eastAsiaTheme="minorHAnsi"/>
          <w:bCs/>
          <w:sz w:val="22"/>
          <w:szCs w:val="22"/>
        </w:rPr>
      </w:pPr>
      <w:r w:rsidRPr="00C061D7">
        <w:rPr>
          <w:rFonts w:eastAsiaTheme="minorHAnsi"/>
          <w:bCs/>
          <w:sz w:val="22"/>
          <w:szCs w:val="22"/>
        </w:rPr>
        <w:t>10</w:t>
      </w:r>
      <w:r w:rsidR="00722F2A" w:rsidRPr="00C061D7">
        <w:rPr>
          <w:rFonts w:eastAsiaTheme="minorHAnsi"/>
          <w:bCs/>
          <w:sz w:val="22"/>
          <w:szCs w:val="22"/>
        </w:rPr>
        <w:t>.4.2. jeigu Sutarties Šalis, dėl nenugalimos jėgos, negalinti atlikti savo sutartinių prievolių žinojo arba turėjo žinoti ir neinformavo kitos Sutarties šalies, kad šios aplinkybės gali atsirasti.</w:t>
      </w:r>
    </w:p>
    <w:p w14:paraId="524BF0BC" w14:textId="20749BDA" w:rsidR="00722F2A" w:rsidRPr="00C061D7" w:rsidRDefault="00FA2003" w:rsidP="009D75A6">
      <w:pPr>
        <w:tabs>
          <w:tab w:val="left" w:pos="426"/>
        </w:tabs>
        <w:jc w:val="both"/>
        <w:rPr>
          <w:rFonts w:eastAsiaTheme="minorHAnsi"/>
          <w:bCs/>
          <w:sz w:val="22"/>
          <w:szCs w:val="22"/>
        </w:rPr>
      </w:pPr>
      <w:r w:rsidRPr="00C061D7">
        <w:rPr>
          <w:rFonts w:eastAsiaTheme="minorHAnsi"/>
          <w:bCs/>
          <w:sz w:val="22"/>
          <w:szCs w:val="22"/>
        </w:rPr>
        <w:t>10</w:t>
      </w:r>
      <w:r w:rsidR="00722F2A" w:rsidRPr="00C061D7">
        <w:rPr>
          <w:rFonts w:eastAsiaTheme="minorHAnsi"/>
          <w:bCs/>
          <w:sz w:val="22"/>
          <w:szCs w:val="22"/>
        </w:rPr>
        <w:t>.5. Sutartis baigiasi, kai jos įvykdyti neįmanoma dėl nenugalimos jėgos aplinkybių, jeigu akivaizdu, kad artimiausiu laiku šios aplinkybės neišnyks.</w:t>
      </w:r>
    </w:p>
    <w:p w14:paraId="465F3430" w14:textId="796EBF5C" w:rsidR="00722F2A" w:rsidRPr="00C061D7" w:rsidRDefault="00FA2003" w:rsidP="009D75A6">
      <w:pPr>
        <w:tabs>
          <w:tab w:val="left" w:pos="426"/>
        </w:tabs>
        <w:jc w:val="both"/>
        <w:rPr>
          <w:rFonts w:eastAsiaTheme="minorHAnsi"/>
          <w:bCs/>
          <w:sz w:val="22"/>
          <w:szCs w:val="22"/>
        </w:rPr>
      </w:pPr>
      <w:r w:rsidRPr="00C061D7">
        <w:rPr>
          <w:rFonts w:eastAsiaTheme="minorHAnsi"/>
          <w:bCs/>
          <w:sz w:val="22"/>
          <w:szCs w:val="22"/>
        </w:rPr>
        <w:t>10</w:t>
      </w:r>
      <w:r w:rsidR="00722F2A" w:rsidRPr="00C061D7">
        <w:rPr>
          <w:rFonts w:eastAsiaTheme="minorHAnsi"/>
          <w:bCs/>
          <w:sz w:val="22"/>
          <w:szCs w:val="22"/>
        </w:rPr>
        <w:t xml:space="preserve">.5.1. Dėl nenugalimos jėgos aplinkybių Sutartis pasibaigia vienos iš Šalių iniciatyva, pranešus kitai Šaliai prieš 15 dienų, ar bendru šalių sutarimu. </w:t>
      </w:r>
    </w:p>
    <w:p w14:paraId="2C9AEDFD" w14:textId="77777777" w:rsidR="00EF5357" w:rsidRPr="00C061D7" w:rsidRDefault="00EF5357" w:rsidP="00EF5357">
      <w:pPr>
        <w:jc w:val="both"/>
        <w:rPr>
          <w:sz w:val="22"/>
          <w:szCs w:val="22"/>
        </w:rPr>
      </w:pPr>
    </w:p>
    <w:bookmarkEnd w:id="0"/>
    <w:bookmarkEnd w:id="1"/>
    <w:bookmarkEnd w:id="2"/>
    <w:p w14:paraId="4EA8C299" w14:textId="4E26CAC5" w:rsidR="00EF5357" w:rsidRPr="00C061D7" w:rsidRDefault="000A2938" w:rsidP="0005583D">
      <w:pPr>
        <w:jc w:val="center"/>
        <w:rPr>
          <w:sz w:val="22"/>
          <w:szCs w:val="22"/>
        </w:rPr>
      </w:pPr>
      <w:r w:rsidRPr="00C061D7">
        <w:rPr>
          <w:b/>
          <w:sz w:val="22"/>
          <w:szCs w:val="22"/>
        </w:rPr>
        <w:t>1</w:t>
      </w:r>
      <w:r w:rsidR="00FA2003" w:rsidRPr="00C061D7">
        <w:rPr>
          <w:b/>
          <w:sz w:val="22"/>
          <w:szCs w:val="22"/>
        </w:rPr>
        <w:t>1</w:t>
      </w:r>
      <w:r w:rsidR="00EF5357" w:rsidRPr="00C061D7">
        <w:rPr>
          <w:b/>
          <w:sz w:val="22"/>
          <w:szCs w:val="22"/>
        </w:rPr>
        <w:t>. SUTARTIES GALIOJIMAS IR TRUKMĖ, PAKEITIMAI</w:t>
      </w:r>
    </w:p>
    <w:p w14:paraId="3B3E508F" w14:textId="77777777" w:rsidR="00EF5357" w:rsidRPr="00C061D7" w:rsidRDefault="00EF5357" w:rsidP="00EF5357">
      <w:pPr>
        <w:widowControl w:val="0"/>
        <w:jc w:val="both"/>
        <w:rPr>
          <w:sz w:val="22"/>
          <w:szCs w:val="22"/>
        </w:rPr>
      </w:pPr>
    </w:p>
    <w:p w14:paraId="0CDF8AE4" w14:textId="788A7C75" w:rsidR="000A2938" w:rsidRPr="00C061D7" w:rsidRDefault="000A2938" w:rsidP="000A2938">
      <w:pPr>
        <w:jc w:val="both"/>
        <w:rPr>
          <w:sz w:val="22"/>
          <w:szCs w:val="22"/>
        </w:rPr>
      </w:pPr>
      <w:r w:rsidRPr="00C061D7">
        <w:rPr>
          <w:sz w:val="22"/>
          <w:szCs w:val="22"/>
        </w:rPr>
        <w:t>1</w:t>
      </w:r>
      <w:r w:rsidR="00FA2003" w:rsidRPr="00C061D7">
        <w:rPr>
          <w:sz w:val="22"/>
          <w:szCs w:val="22"/>
        </w:rPr>
        <w:t>1</w:t>
      </w:r>
      <w:r w:rsidR="00EF5357" w:rsidRPr="00C061D7">
        <w:rPr>
          <w:sz w:val="22"/>
          <w:szCs w:val="22"/>
        </w:rPr>
        <w:t xml:space="preserve">.1. Sutartis įsigalioja </w:t>
      </w:r>
      <w:r w:rsidR="004E15A7" w:rsidRPr="00C061D7">
        <w:rPr>
          <w:sz w:val="22"/>
          <w:szCs w:val="22"/>
        </w:rPr>
        <w:t>Šalims ją pasirašius</w:t>
      </w:r>
      <w:r w:rsidR="00C76320" w:rsidRPr="00C061D7">
        <w:rPr>
          <w:sz w:val="22"/>
          <w:szCs w:val="22"/>
        </w:rPr>
        <w:t xml:space="preserve"> ir </w:t>
      </w:r>
      <w:r w:rsidR="00EF5357" w:rsidRPr="00C061D7">
        <w:rPr>
          <w:sz w:val="22"/>
          <w:szCs w:val="22"/>
        </w:rPr>
        <w:t xml:space="preserve">galioja </w:t>
      </w:r>
      <w:r w:rsidR="006346D8">
        <w:rPr>
          <w:sz w:val="22"/>
          <w:szCs w:val="22"/>
        </w:rPr>
        <w:t>13</w:t>
      </w:r>
      <w:r w:rsidR="007F7744" w:rsidRPr="00C061D7">
        <w:rPr>
          <w:sz w:val="22"/>
          <w:szCs w:val="22"/>
        </w:rPr>
        <w:t xml:space="preserve"> (</w:t>
      </w:r>
      <w:r w:rsidR="006346D8">
        <w:rPr>
          <w:sz w:val="22"/>
          <w:szCs w:val="22"/>
        </w:rPr>
        <w:t>trylika</w:t>
      </w:r>
      <w:r w:rsidR="007F7744" w:rsidRPr="00C061D7">
        <w:rPr>
          <w:sz w:val="22"/>
          <w:szCs w:val="22"/>
        </w:rPr>
        <w:t>) mėnesi</w:t>
      </w:r>
      <w:r w:rsidR="006346D8">
        <w:rPr>
          <w:sz w:val="22"/>
          <w:szCs w:val="22"/>
        </w:rPr>
        <w:t>ų</w:t>
      </w:r>
      <w:r w:rsidR="007F7744" w:rsidRPr="00C061D7">
        <w:rPr>
          <w:sz w:val="22"/>
          <w:szCs w:val="22"/>
        </w:rPr>
        <w:t xml:space="preserve"> arba iki </w:t>
      </w:r>
      <w:r w:rsidR="006346D8">
        <w:rPr>
          <w:sz w:val="22"/>
          <w:szCs w:val="22"/>
        </w:rPr>
        <w:t>25</w:t>
      </w:r>
      <w:r w:rsidR="00A94216" w:rsidRPr="00C061D7">
        <w:rPr>
          <w:sz w:val="22"/>
          <w:szCs w:val="22"/>
        </w:rPr>
        <w:t xml:space="preserve"> </w:t>
      </w:r>
      <w:r w:rsidR="006346D8">
        <w:rPr>
          <w:sz w:val="22"/>
          <w:szCs w:val="22"/>
        </w:rPr>
        <w:t>(dvidešimt penkių</w:t>
      </w:r>
      <w:r w:rsidR="00A94216" w:rsidRPr="00C061D7">
        <w:rPr>
          <w:sz w:val="22"/>
          <w:szCs w:val="22"/>
        </w:rPr>
        <w:t>)</w:t>
      </w:r>
      <w:r w:rsidR="009822CF" w:rsidRPr="00C061D7">
        <w:rPr>
          <w:sz w:val="22"/>
          <w:szCs w:val="22"/>
        </w:rPr>
        <w:t xml:space="preserve"> </w:t>
      </w:r>
      <w:r w:rsidR="00A94216" w:rsidRPr="00C061D7">
        <w:rPr>
          <w:sz w:val="22"/>
          <w:szCs w:val="22"/>
        </w:rPr>
        <w:t>mėnesi</w:t>
      </w:r>
      <w:r w:rsidRPr="00C061D7">
        <w:rPr>
          <w:sz w:val="22"/>
          <w:szCs w:val="22"/>
        </w:rPr>
        <w:t>ų</w:t>
      </w:r>
      <w:r w:rsidR="007F7744" w:rsidRPr="00C061D7">
        <w:rPr>
          <w:sz w:val="22"/>
          <w:szCs w:val="22"/>
        </w:rPr>
        <w:t xml:space="preserve"> (jei bus pratęsiamas Sutarties galiojimas)</w:t>
      </w:r>
      <w:r w:rsidR="00A94216" w:rsidRPr="00C061D7">
        <w:rPr>
          <w:sz w:val="22"/>
          <w:szCs w:val="22"/>
        </w:rPr>
        <w:t xml:space="preserve"> </w:t>
      </w:r>
      <w:r w:rsidR="00EF5357" w:rsidRPr="00C061D7">
        <w:rPr>
          <w:sz w:val="22"/>
          <w:szCs w:val="22"/>
        </w:rPr>
        <w:t>arba kol bus išnaudota</w:t>
      </w:r>
      <w:r w:rsidR="0096606A" w:rsidRPr="00C061D7">
        <w:rPr>
          <w:sz w:val="22"/>
          <w:szCs w:val="22"/>
        </w:rPr>
        <w:t xml:space="preserve"> </w:t>
      </w:r>
      <w:r w:rsidR="0096606A" w:rsidRPr="00C061D7">
        <w:rPr>
          <w:bCs/>
          <w:sz w:val="22"/>
          <w:szCs w:val="22"/>
        </w:rPr>
        <w:t>Sutarties</w:t>
      </w:r>
      <w:r w:rsidR="0096606A" w:rsidRPr="00C061D7">
        <w:rPr>
          <w:sz w:val="22"/>
          <w:szCs w:val="22"/>
        </w:rPr>
        <w:t xml:space="preserve"> </w:t>
      </w:r>
      <w:r w:rsidRPr="00C061D7">
        <w:rPr>
          <w:bCs/>
          <w:sz w:val="22"/>
          <w:szCs w:val="22"/>
        </w:rPr>
        <w:t>maksimali 5.1. punkte nurodyta sutarties kaina.</w:t>
      </w:r>
      <w:r w:rsidRPr="00C061D7">
        <w:rPr>
          <w:sz w:val="22"/>
          <w:szCs w:val="22"/>
        </w:rPr>
        <w:t xml:space="preserve"> Į šį terminą yra įskaičiuotas paskutinio atsiskaitymo už Prekes terminas bei visi galimi prekių įsigijimo pratęsimo terminai, nurodyti Sutarties 4.2. punkte.</w:t>
      </w:r>
    </w:p>
    <w:p w14:paraId="7222A116" w14:textId="6AF5D597" w:rsidR="00EF5357" w:rsidRPr="00C061D7" w:rsidRDefault="000A2938" w:rsidP="00A43566">
      <w:pPr>
        <w:tabs>
          <w:tab w:val="left" w:pos="284"/>
        </w:tabs>
        <w:jc w:val="both"/>
        <w:rPr>
          <w:sz w:val="22"/>
          <w:szCs w:val="22"/>
        </w:rPr>
      </w:pPr>
      <w:r w:rsidRPr="00C061D7">
        <w:rPr>
          <w:sz w:val="22"/>
          <w:szCs w:val="22"/>
        </w:rPr>
        <w:t>1</w:t>
      </w:r>
      <w:r w:rsidR="00FA2003" w:rsidRPr="00C061D7">
        <w:rPr>
          <w:sz w:val="22"/>
          <w:szCs w:val="22"/>
        </w:rPr>
        <w:t>1</w:t>
      </w:r>
      <w:r w:rsidR="0096606A" w:rsidRPr="00C061D7">
        <w:rPr>
          <w:sz w:val="22"/>
          <w:szCs w:val="22"/>
        </w:rPr>
        <w:t>.</w:t>
      </w:r>
      <w:r w:rsidR="004E15A7" w:rsidRPr="00C061D7">
        <w:rPr>
          <w:sz w:val="22"/>
          <w:szCs w:val="22"/>
        </w:rPr>
        <w:t>2</w:t>
      </w:r>
      <w:r w:rsidR="0096606A" w:rsidRPr="00C061D7">
        <w:rPr>
          <w:sz w:val="22"/>
          <w:szCs w:val="22"/>
        </w:rPr>
        <w:t xml:space="preserve">. </w:t>
      </w:r>
      <w:r w:rsidR="0096606A" w:rsidRPr="00C061D7">
        <w:rPr>
          <w:color w:val="000000"/>
          <w:sz w:val="22"/>
          <w:szCs w:val="22"/>
        </w:rPr>
        <w:t xml:space="preserve">Sutartis Sutarties galiojimo laikotarpiu gali būti keičiama vadovaujantis Viešųjų pirkimų įstatymo 89 straipsniu. Sutarties sąlygų pakeitimai įforminami </w:t>
      </w:r>
      <w:r w:rsidR="0005583D" w:rsidRPr="00C061D7">
        <w:rPr>
          <w:color w:val="000000"/>
          <w:sz w:val="22"/>
          <w:szCs w:val="22"/>
        </w:rPr>
        <w:t>Š</w:t>
      </w:r>
      <w:r w:rsidR="0096606A" w:rsidRPr="00C061D7">
        <w:rPr>
          <w:color w:val="000000"/>
          <w:sz w:val="22"/>
          <w:szCs w:val="22"/>
        </w:rPr>
        <w:t xml:space="preserve">alių rašytiniais susitarimais, kurie yra neatsiejama </w:t>
      </w:r>
      <w:r w:rsidR="0005583D" w:rsidRPr="00C061D7">
        <w:rPr>
          <w:color w:val="000000"/>
          <w:sz w:val="22"/>
          <w:szCs w:val="22"/>
        </w:rPr>
        <w:t>S</w:t>
      </w:r>
      <w:r w:rsidR="0096606A" w:rsidRPr="00C061D7">
        <w:rPr>
          <w:color w:val="000000"/>
          <w:sz w:val="22"/>
          <w:szCs w:val="22"/>
        </w:rPr>
        <w:t>utarties dalis.</w:t>
      </w:r>
    </w:p>
    <w:p w14:paraId="2B081291" w14:textId="77777777" w:rsidR="00FD23A6" w:rsidRPr="00C061D7" w:rsidRDefault="00FD23A6" w:rsidP="00EF5357">
      <w:pPr>
        <w:rPr>
          <w:b/>
          <w:sz w:val="22"/>
          <w:szCs w:val="22"/>
        </w:rPr>
      </w:pPr>
    </w:p>
    <w:p w14:paraId="358ACAFE" w14:textId="36B691FC" w:rsidR="00EF5357" w:rsidRPr="00C061D7" w:rsidRDefault="00FA2003" w:rsidP="0005583D">
      <w:pPr>
        <w:jc w:val="center"/>
        <w:rPr>
          <w:b/>
          <w:sz w:val="22"/>
          <w:szCs w:val="22"/>
        </w:rPr>
      </w:pPr>
      <w:r w:rsidRPr="00C061D7">
        <w:rPr>
          <w:b/>
          <w:sz w:val="22"/>
          <w:szCs w:val="22"/>
        </w:rPr>
        <w:t>12</w:t>
      </w:r>
      <w:r w:rsidR="00EF5357" w:rsidRPr="00C061D7">
        <w:rPr>
          <w:b/>
          <w:sz w:val="22"/>
          <w:szCs w:val="22"/>
        </w:rPr>
        <w:t>. SUTARTIES NUTRAUKIMAS</w:t>
      </w:r>
    </w:p>
    <w:p w14:paraId="289A51CF" w14:textId="77777777" w:rsidR="00EF5357" w:rsidRPr="00C061D7" w:rsidRDefault="00EF5357" w:rsidP="00EF5357">
      <w:pPr>
        <w:jc w:val="both"/>
        <w:rPr>
          <w:sz w:val="22"/>
          <w:szCs w:val="22"/>
        </w:rPr>
      </w:pPr>
    </w:p>
    <w:p w14:paraId="31F612D1" w14:textId="57C567DE" w:rsidR="00EF5357" w:rsidRPr="00C061D7" w:rsidRDefault="00FA2003" w:rsidP="0005583D">
      <w:pPr>
        <w:jc w:val="both"/>
        <w:rPr>
          <w:sz w:val="22"/>
          <w:szCs w:val="22"/>
        </w:rPr>
      </w:pPr>
      <w:r w:rsidRPr="00C061D7">
        <w:rPr>
          <w:sz w:val="22"/>
          <w:szCs w:val="22"/>
        </w:rPr>
        <w:lastRenderedPageBreak/>
        <w:t>12</w:t>
      </w:r>
      <w:r w:rsidR="00EF5357" w:rsidRPr="00C061D7">
        <w:rPr>
          <w:sz w:val="22"/>
          <w:szCs w:val="22"/>
        </w:rPr>
        <w:t>.1. Pirkėjas, prieš 5 (penkias) darbo dienas informavęs raštu</w:t>
      </w:r>
      <w:r w:rsidR="00500849" w:rsidRPr="00C061D7">
        <w:rPr>
          <w:sz w:val="22"/>
          <w:szCs w:val="22"/>
        </w:rPr>
        <w:t xml:space="preserve"> Pardavėją</w:t>
      </w:r>
      <w:r w:rsidR="00EF5357" w:rsidRPr="00C061D7">
        <w:rPr>
          <w:sz w:val="22"/>
          <w:szCs w:val="22"/>
        </w:rPr>
        <w:t xml:space="preserve">, gali bet kuriuo metu nutraukti sutartį su Pardavėju esant bent vienai iš </w:t>
      </w:r>
      <w:r w:rsidR="00A94216" w:rsidRPr="00C061D7">
        <w:rPr>
          <w:sz w:val="22"/>
          <w:szCs w:val="22"/>
        </w:rPr>
        <w:t>S</w:t>
      </w:r>
      <w:r w:rsidR="00500849" w:rsidRPr="00C061D7">
        <w:rPr>
          <w:sz w:val="22"/>
          <w:szCs w:val="22"/>
        </w:rPr>
        <w:t>utarties 5.5. punkte nurodytų</w:t>
      </w:r>
      <w:r w:rsidR="00EF5357" w:rsidRPr="00C061D7">
        <w:rPr>
          <w:sz w:val="22"/>
          <w:szCs w:val="22"/>
        </w:rPr>
        <w:t xml:space="preserve"> aplinkybių.</w:t>
      </w:r>
    </w:p>
    <w:p w14:paraId="483CB4F1" w14:textId="665E98F8" w:rsidR="00EF5357" w:rsidRPr="00C061D7" w:rsidRDefault="00FA2003" w:rsidP="0005583D">
      <w:pPr>
        <w:jc w:val="both"/>
        <w:rPr>
          <w:sz w:val="22"/>
          <w:szCs w:val="22"/>
        </w:rPr>
      </w:pPr>
      <w:r w:rsidRPr="00C061D7">
        <w:rPr>
          <w:sz w:val="22"/>
          <w:szCs w:val="22"/>
        </w:rPr>
        <w:t>12</w:t>
      </w:r>
      <w:r w:rsidR="00EF5357" w:rsidRPr="00C061D7">
        <w:rPr>
          <w:sz w:val="22"/>
          <w:szCs w:val="22"/>
        </w:rPr>
        <w:t>.2. Sutartis gali būti nutraukta esant raštiškam Šalių susitarimui.</w:t>
      </w:r>
    </w:p>
    <w:p w14:paraId="6FED6F13" w14:textId="5F136804" w:rsidR="00FA2003" w:rsidRPr="00C061D7" w:rsidRDefault="00FA2003" w:rsidP="007F7713">
      <w:pPr>
        <w:jc w:val="both"/>
        <w:rPr>
          <w:bCs/>
          <w:sz w:val="22"/>
          <w:szCs w:val="22"/>
        </w:rPr>
      </w:pPr>
      <w:r w:rsidRPr="00C061D7">
        <w:rPr>
          <w:bCs/>
          <w:sz w:val="22"/>
          <w:szCs w:val="22"/>
        </w:rPr>
        <w:t>12</w:t>
      </w:r>
      <w:r w:rsidR="007F7713" w:rsidRPr="00C061D7">
        <w:rPr>
          <w:bCs/>
          <w:sz w:val="22"/>
          <w:szCs w:val="22"/>
        </w:rPr>
        <w:t xml:space="preserve">.3. Pirkėjas </w:t>
      </w:r>
      <w:r w:rsidR="007F7713" w:rsidRPr="00C061D7">
        <w:rPr>
          <w:sz w:val="22"/>
          <w:szCs w:val="22"/>
        </w:rPr>
        <w:t>taip pat turi teisę</w:t>
      </w:r>
      <w:r w:rsidR="007F7713" w:rsidRPr="00C061D7">
        <w:rPr>
          <w:bCs/>
          <w:sz w:val="22"/>
          <w:szCs w:val="22"/>
        </w:rPr>
        <w:t xml:space="preserve"> nutraukti Sutartį </w:t>
      </w:r>
      <w:r w:rsidR="007F7713" w:rsidRPr="00C061D7">
        <w:rPr>
          <w:sz w:val="22"/>
          <w:szCs w:val="22"/>
        </w:rPr>
        <w:t xml:space="preserve">ir </w:t>
      </w:r>
      <w:r w:rsidR="00C85C51" w:rsidRPr="00C061D7">
        <w:rPr>
          <w:sz w:val="22"/>
          <w:szCs w:val="22"/>
        </w:rPr>
        <w:t xml:space="preserve">pasinaudoti </w:t>
      </w:r>
      <w:r w:rsidR="00397D28" w:rsidRPr="00C061D7">
        <w:rPr>
          <w:sz w:val="22"/>
          <w:szCs w:val="22"/>
        </w:rPr>
        <w:t xml:space="preserve">sutarties įvykdymo užtikrinimu, nurodytu Sutarties 6.4. punkte,  bei </w:t>
      </w:r>
      <w:r w:rsidR="007F7713" w:rsidRPr="00C061D7">
        <w:rPr>
          <w:sz w:val="22"/>
          <w:szCs w:val="22"/>
        </w:rPr>
        <w:t>pareikalauti atlyginti tiesioginius nuostolius</w:t>
      </w:r>
      <w:r w:rsidR="00397D28" w:rsidRPr="00C061D7">
        <w:rPr>
          <w:sz w:val="22"/>
          <w:szCs w:val="22"/>
        </w:rPr>
        <w:t xml:space="preserve">, kurių minėtas sutarties įvykdymo užtikrinimas nepadengia </w:t>
      </w:r>
      <w:r w:rsidR="007F7713" w:rsidRPr="00C061D7">
        <w:rPr>
          <w:sz w:val="22"/>
          <w:szCs w:val="22"/>
        </w:rPr>
        <w:t xml:space="preserve"> </w:t>
      </w:r>
      <w:r w:rsidR="007F7713" w:rsidRPr="00C061D7">
        <w:rPr>
          <w:bCs/>
          <w:sz w:val="22"/>
          <w:szCs w:val="22"/>
        </w:rPr>
        <w:t>šiais atvejais:</w:t>
      </w:r>
    </w:p>
    <w:p w14:paraId="79185A58" w14:textId="3E6AE506" w:rsidR="007F7713" w:rsidRPr="00C061D7" w:rsidRDefault="00FA2003" w:rsidP="007F7713">
      <w:pPr>
        <w:jc w:val="both"/>
        <w:rPr>
          <w:bCs/>
          <w:sz w:val="22"/>
          <w:szCs w:val="22"/>
        </w:rPr>
      </w:pPr>
      <w:r w:rsidRPr="00C061D7">
        <w:rPr>
          <w:bCs/>
          <w:sz w:val="22"/>
          <w:szCs w:val="22"/>
        </w:rPr>
        <w:t>12</w:t>
      </w:r>
      <w:r w:rsidR="007F7713" w:rsidRPr="00C061D7">
        <w:rPr>
          <w:bCs/>
          <w:sz w:val="22"/>
          <w:szCs w:val="22"/>
        </w:rPr>
        <w:t xml:space="preserve">.3.1. kai Pardavėjas perleidžia visus ar dalį įsipareigojimų pagal Sutartį be Pirkėjo sutikimo; </w:t>
      </w:r>
    </w:p>
    <w:p w14:paraId="364EDA1E" w14:textId="45D675E8" w:rsidR="007F7713" w:rsidRPr="00C061D7" w:rsidRDefault="00FA2003" w:rsidP="007F7713">
      <w:pPr>
        <w:jc w:val="both"/>
        <w:rPr>
          <w:bCs/>
          <w:sz w:val="22"/>
          <w:szCs w:val="22"/>
        </w:rPr>
      </w:pPr>
      <w:r w:rsidRPr="00C061D7">
        <w:rPr>
          <w:bCs/>
          <w:sz w:val="22"/>
          <w:szCs w:val="22"/>
        </w:rPr>
        <w:t>12</w:t>
      </w:r>
      <w:r w:rsidR="007F7713" w:rsidRPr="00C061D7">
        <w:rPr>
          <w:bCs/>
          <w:sz w:val="22"/>
          <w:szCs w:val="22"/>
        </w:rPr>
        <w:t>.3.2. kai Pardavėjas bankrutuoja arba yra likviduojamas, sustabdo ūkinę veiklą arba  įstatymuose ir kituose teisės aktuose numatyta tvarka susidaro analogiška situacija;</w:t>
      </w:r>
    </w:p>
    <w:p w14:paraId="6DA5708F" w14:textId="1350507E" w:rsidR="00C21A95" w:rsidRPr="00C061D7" w:rsidRDefault="00FA2003" w:rsidP="007F7713">
      <w:pPr>
        <w:jc w:val="both"/>
        <w:rPr>
          <w:bCs/>
          <w:sz w:val="22"/>
          <w:szCs w:val="22"/>
        </w:rPr>
      </w:pPr>
      <w:r w:rsidRPr="00C061D7">
        <w:rPr>
          <w:bCs/>
          <w:sz w:val="22"/>
          <w:szCs w:val="22"/>
        </w:rPr>
        <w:t>12</w:t>
      </w:r>
      <w:r w:rsidR="007F7713" w:rsidRPr="00C061D7">
        <w:rPr>
          <w:bCs/>
          <w:sz w:val="22"/>
          <w:szCs w:val="22"/>
        </w:rPr>
        <w:t xml:space="preserve">.3.3. dėl kitokio pobūdžio neveiksnumo, trukdančio vykdyti Sutartį. </w:t>
      </w:r>
    </w:p>
    <w:p w14:paraId="0302961D" w14:textId="621176EC" w:rsidR="007F7713" w:rsidRPr="00C061D7" w:rsidRDefault="00FA2003" w:rsidP="007F7713">
      <w:pPr>
        <w:jc w:val="both"/>
        <w:rPr>
          <w:bCs/>
          <w:sz w:val="22"/>
          <w:szCs w:val="22"/>
        </w:rPr>
      </w:pPr>
      <w:r w:rsidRPr="00C061D7">
        <w:rPr>
          <w:bCs/>
          <w:sz w:val="22"/>
          <w:szCs w:val="22"/>
        </w:rPr>
        <w:t>12</w:t>
      </w:r>
      <w:r w:rsidR="00C21A95" w:rsidRPr="00C061D7">
        <w:rPr>
          <w:bCs/>
          <w:sz w:val="22"/>
          <w:szCs w:val="22"/>
        </w:rPr>
        <w:t>.3</w:t>
      </w:r>
      <w:r w:rsidR="007F7713" w:rsidRPr="00C061D7">
        <w:rPr>
          <w:bCs/>
          <w:sz w:val="22"/>
          <w:szCs w:val="22"/>
        </w:rPr>
        <w:t>.4. Sutartis gali būti nutraukta ir kitais LR Viešųjų pirkimų įstatymo 90 str. nustatytais atvejais.</w:t>
      </w:r>
    </w:p>
    <w:p w14:paraId="4C977EF4" w14:textId="0089173D" w:rsidR="007F7713" w:rsidRPr="00C061D7" w:rsidRDefault="007F7713" w:rsidP="0005583D">
      <w:pPr>
        <w:jc w:val="both"/>
        <w:rPr>
          <w:sz w:val="22"/>
          <w:szCs w:val="22"/>
        </w:rPr>
      </w:pPr>
    </w:p>
    <w:p w14:paraId="279C6184" w14:textId="2A8E0446" w:rsidR="00EF5357" w:rsidRPr="00C061D7" w:rsidRDefault="00500849" w:rsidP="0005583D">
      <w:pPr>
        <w:jc w:val="center"/>
        <w:rPr>
          <w:b/>
          <w:bCs/>
          <w:sz w:val="22"/>
          <w:szCs w:val="22"/>
        </w:rPr>
      </w:pPr>
      <w:r w:rsidRPr="00C061D7">
        <w:rPr>
          <w:b/>
          <w:bCs/>
          <w:sz w:val="22"/>
          <w:szCs w:val="22"/>
        </w:rPr>
        <w:t>1</w:t>
      </w:r>
      <w:r w:rsidR="00FA2003" w:rsidRPr="00C061D7">
        <w:rPr>
          <w:b/>
          <w:bCs/>
          <w:sz w:val="22"/>
          <w:szCs w:val="22"/>
        </w:rPr>
        <w:t>3</w:t>
      </w:r>
      <w:r w:rsidRPr="00C061D7">
        <w:rPr>
          <w:b/>
          <w:bCs/>
          <w:sz w:val="22"/>
          <w:szCs w:val="22"/>
        </w:rPr>
        <w:t>. UŽ SUTARTIES VYKDYMĄ ATSAKINGI ASMENYS</w:t>
      </w:r>
    </w:p>
    <w:p w14:paraId="26B552A6" w14:textId="1530613B" w:rsidR="00500849" w:rsidRPr="00C061D7" w:rsidRDefault="00500849" w:rsidP="00EF5357">
      <w:pPr>
        <w:rPr>
          <w:b/>
          <w:bCs/>
          <w:sz w:val="22"/>
          <w:szCs w:val="22"/>
        </w:rPr>
      </w:pPr>
    </w:p>
    <w:p w14:paraId="5111F516" w14:textId="559715E7" w:rsidR="00500849" w:rsidRPr="00C061D7" w:rsidRDefault="00500849" w:rsidP="0005583D">
      <w:pPr>
        <w:jc w:val="both"/>
        <w:rPr>
          <w:bCs/>
          <w:sz w:val="22"/>
          <w:szCs w:val="22"/>
        </w:rPr>
      </w:pPr>
      <w:r w:rsidRPr="00C061D7">
        <w:rPr>
          <w:bCs/>
          <w:sz w:val="22"/>
          <w:szCs w:val="22"/>
        </w:rPr>
        <w:t>1</w:t>
      </w:r>
      <w:r w:rsidR="00FA2003" w:rsidRPr="00C061D7">
        <w:rPr>
          <w:bCs/>
          <w:sz w:val="22"/>
          <w:szCs w:val="22"/>
        </w:rPr>
        <w:t>3</w:t>
      </w:r>
      <w:r w:rsidRPr="00C061D7">
        <w:rPr>
          <w:bCs/>
          <w:sz w:val="22"/>
          <w:szCs w:val="22"/>
        </w:rPr>
        <w:t>.1. Sutarties Šalys susirašinėja lietuvių kalba. Visi pranešimai, sutikimai ir kitas susižinojimas, kuriuos Šalis gali pateikti pagal Sutartį, bus laikomi galiojančiais ir įteiktais tinkamai, jeigu yra išsiųsti registruotu paštu ar elektroniniu paštu žemiau nurodytais adresais: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3990"/>
        <w:gridCol w:w="3487"/>
      </w:tblGrid>
      <w:tr w:rsidR="00500849" w:rsidRPr="00C061D7" w14:paraId="3750ADE4" w14:textId="77777777" w:rsidTr="0005583D">
        <w:trPr>
          <w:trHeight w:val="590"/>
        </w:trPr>
        <w:tc>
          <w:tcPr>
            <w:tcW w:w="2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42FC0" w14:textId="77777777" w:rsidR="00500849" w:rsidRPr="00C061D7" w:rsidRDefault="00500849" w:rsidP="009C2995">
            <w:pPr>
              <w:jc w:val="both"/>
              <w:rPr>
                <w:b/>
                <w:bCs/>
                <w:sz w:val="22"/>
                <w:szCs w:val="22"/>
              </w:rPr>
            </w:pPr>
          </w:p>
        </w:tc>
        <w:tc>
          <w:tcPr>
            <w:tcW w:w="3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D89BAA" w14:textId="77777777" w:rsidR="00500849" w:rsidRPr="00C061D7" w:rsidRDefault="00500849" w:rsidP="009C2995">
            <w:pPr>
              <w:jc w:val="both"/>
              <w:rPr>
                <w:b/>
                <w:bCs/>
                <w:sz w:val="22"/>
                <w:szCs w:val="22"/>
              </w:rPr>
            </w:pPr>
            <w:r w:rsidRPr="00C061D7">
              <w:rPr>
                <w:b/>
                <w:bCs/>
                <w:sz w:val="22"/>
                <w:szCs w:val="22"/>
              </w:rPr>
              <w:t>Pirkėjo atstovas</w:t>
            </w:r>
          </w:p>
        </w:tc>
        <w:tc>
          <w:tcPr>
            <w:tcW w:w="3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8841A" w14:textId="77777777" w:rsidR="00500849" w:rsidRPr="00C061D7" w:rsidRDefault="00500849" w:rsidP="009C2995">
            <w:pPr>
              <w:jc w:val="both"/>
              <w:rPr>
                <w:b/>
                <w:bCs/>
                <w:sz w:val="22"/>
                <w:szCs w:val="22"/>
              </w:rPr>
            </w:pPr>
            <w:r w:rsidRPr="00C061D7">
              <w:rPr>
                <w:b/>
                <w:bCs/>
                <w:sz w:val="22"/>
                <w:szCs w:val="22"/>
              </w:rPr>
              <w:t>Pardavėjo atstovas</w:t>
            </w:r>
          </w:p>
        </w:tc>
      </w:tr>
      <w:tr w:rsidR="00500849" w:rsidRPr="00C061D7" w14:paraId="49BC79BA" w14:textId="77777777" w:rsidTr="0005583D">
        <w:trPr>
          <w:trHeight w:val="327"/>
        </w:trPr>
        <w:tc>
          <w:tcPr>
            <w:tcW w:w="2156" w:type="dxa"/>
            <w:tcBorders>
              <w:top w:val="single" w:sz="4" w:space="0" w:color="auto"/>
              <w:left w:val="single" w:sz="4" w:space="0" w:color="auto"/>
              <w:bottom w:val="single" w:sz="4" w:space="0" w:color="auto"/>
              <w:right w:val="single" w:sz="4" w:space="0" w:color="auto"/>
            </w:tcBorders>
            <w:hideMark/>
          </w:tcPr>
          <w:p w14:paraId="2D2BD281" w14:textId="77777777" w:rsidR="00500849" w:rsidRPr="00C061D7" w:rsidRDefault="00500849" w:rsidP="009C2995">
            <w:pPr>
              <w:jc w:val="both"/>
              <w:rPr>
                <w:bCs/>
                <w:sz w:val="22"/>
                <w:szCs w:val="22"/>
              </w:rPr>
            </w:pPr>
            <w:r w:rsidRPr="00C061D7">
              <w:rPr>
                <w:bCs/>
                <w:sz w:val="22"/>
                <w:szCs w:val="22"/>
              </w:rPr>
              <w:t>Vardas, pavardė</w:t>
            </w:r>
          </w:p>
        </w:tc>
        <w:tc>
          <w:tcPr>
            <w:tcW w:w="3990" w:type="dxa"/>
            <w:tcBorders>
              <w:top w:val="single" w:sz="4" w:space="0" w:color="auto"/>
              <w:left w:val="single" w:sz="4" w:space="0" w:color="auto"/>
              <w:bottom w:val="single" w:sz="4" w:space="0" w:color="auto"/>
              <w:right w:val="single" w:sz="4" w:space="0" w:color="auto"/>
            </w:tcBorders>
          </w:tcPr>
          <w:p w14:paraId="05376E11" w14:textId="77777777" w:rsidR="00500849" w:rsidRPr="00C061D7" w:rsidRDefault="00500849" w:rsidP="009C2995">
            <w:pPr>
              <w:jc w:val="both"/>
              <w:rPr>
                <w:bCs/>
                <w:sz w:val="22"/>
                <w:szCs w:val="22"/>
              </w:rPr>
            </w:pPr>
          </w:p>
        </w:tc>
        <w:tc>
          <w:tcPr>
            <w:tcW w:w="3487" w:type="dxa"/>
            <w:tcBorders>
              <w:top w:val="single" w:sz="4" w:space="0" w:color="auto"/>
              <w:left w:val="single" w:sz="4" w:space="0" w:color="auto"/>
              <w:bottom w:val="single" w:sz="4" w:space="0" w:color="auto"/>
              <w:right w:val="single" w:sz="4" w:space="0" w:color="auto"/>
            </w:tcBorders>
          </w:tcPr>
          <w:p w14:paraId="3A86356D" w14:textId="77777777" w:rsidR="00500849" w:rsidRPr="00C061D7" w:rsidRDefault="00500849" w:rsidP="009C2995">
            <w:pPr>
              <w:jc w:val="both"/>
              <w:rPr>
                <w:bCs/>
                <w:sz w:val="22"/>
                <w:szCs w:val="22"/>
              </w:rPr>
            </w:pPr>
          </w:p>
        </w:tc>
      </w:tr>
      <w:tr w:rsidR="00500849" w:rsidRPr="00C061D7" w14:paraId="20517BE5" w14:textId="77777777" w:rsidTr="0005583D">
        <w:trPr>
          <w:trHeight w:val="314"/>
        </w:trPr>
        <w:tc>
          <w:tcPr>
            <w:tcW w:w="2156" w:type="dxa"/>
            <w:tcBorders>
              <w:top w:val="single" w:sz="4" w:space="0" w:color="auto"/>
              <w:left w:val="single" w:sz="4" w:space="0" w:color="auto"/>
              <w:bottom w:val="single" w:sz="4" w:space="0" w:color="auto"/>
              <w:right w:val="single" w:sz="4" w:space="0" w:color="auto"/>
            </w:tcBorders>
            <w:hideMark/>
          </w:tcPr>
          <w:p w14:paraId="5E96BA52" w14:textId="77777777" w:rsidR="00500849" w:rsidRPr="00C061D7" w:rsidRDefault="00500849" w:rsidP="009C2995">
            <w:pPr>
              <w:jc w:val="both"/>
              <w:rPr>
                <w:bCs/>
                <w:sz w:val="22"/>
                <w:szCs w:val="22"/>
              </w:rPr>
            </w:pPr>
            <w:r w:rsidRPr="00C061D7">
              <w:rPr>
                <w:bCs/>
                <w:sz w:val="22"/>
                <w:szCs w:val="22"/>
              </w:rPr>
              <w:t>Adresas</w:t>
            </w:r>
          </w:p>
        </w:tc>
        <w:tc>
          <w:tcPr>
            <w:tcW w:w="3990" w:type="dxa"/>
            <w:tcBorders>
              <w:top w:val="single" w:sz="4" w:space="0" w:color="auto"/>
              <w:left w:val="single" w:sz="4" w:space="0" w:color="auto"/>
              <w:bottom w:val="single" w:sz="4" w:space="0" w:color="auto"/>
              <w:right w:val="single" w:sz="4" w:space="0" w:color="auto"/>
            </w:tcBorders>
          </w:tcPr>
          <w:p w14:paraId="5776CF41" w14:textId="77777777" w:rsidR="00500849" w:rsidRPr="00C061D7" w:rsidRDefault="00500849" w:rsidP="009C2995">
            <w:pPr>
              <w:jc w:val="both"/>
              <w:rPr>
                <w:bCs/>
                <w:sz w:val="22"/>
                <w:szCs w:val="22"/>
              </w:rPr>
            </w:pPr>
          </w:p>
        </w:tc>
        <w:tc>
          <w:tcPr>
            <w:tcW w:w="3487" w:type="dxa"/>
            <w:tcBorders>
              <w:top w:val="single" w:sz="4" w:space="0" w:color="auto"/>
              <w:left w:val="single" w:sz="4" w:space="0" w:color="auto"/>
              <w:bottom w:val="single" w:sz="4" w:space="0" w:color="auto"/>
              <w:right w:val="single" w:sz="4" w:space="0" w:color="auto"/>
            </w:tcBorders>
          </w:tcPr>
          <w:p w14:paraId="03F9C6EF" w14:textId="77777777" w:rsidR="00500849" w:rsidRPr="00C061D7" w:rsidRDefault="00500849" w:rsidP="009C2995">
            <w:pPr>
              <w:jc w:val="both"/>
              <w:rPr>
                <w:bCs/>
                <w:sz w:val="22"/>
                <w:szCs w:val="22"/>
              </w:rPr>
            </w:pPr>
          </w:p>
        </w:tc>
      </w:tr>
      <w:tr w:rsidR="00500849" w:rsidRPr="00C061D7" w14:paraId="405E29AA" w14:textId="77777777" w:rsidTr="0005583D">
        <w:trPr>
          <w:trHeight w:val="257"/>
        </w:trPr>
        <w:tc>
          <w:tcPr>
            <w:tcW w:w="2156" w:type="dxa"/>
            <w:tcBorders>
              <w:top w:val="single" w:sz="4" w:space="0" w:color="auto"/>
              <w:left w:val="single" w:sz="4" w:space="0" w:color="auto"/>
              <w:bottom w:val="single" w:sz="4" w:space="0" w:color="auto"/>
              <w:right w:val="single" w:sz="4" w:space="0" w:color="auto"/>
            </w:tcBorders>
            <w:hideMark/>
          </w:tcPr>
          <w:p w14:paraId="710AB517" w14:textId="77777777" w:rsidR="00500849" w:rsidRPr="00C061D7" w:rsidRDefault="00500849" w:rsidP="009C2995">
            <w:pPr>
              <w:jc w:val="both"/>
              <w:rPr>
                <w:bCs/>
                <w:sz w:val="22"/>
                <w:szCs w:val="22"/>
              </w:rPr>
            </w:pPr>
            <w:r w:rsidRPr="00C061D7">
              <w:rPr>
                <w:bCs/>
                <w:sz w:val="22"/>
                <w:szCs w:val="22"/>
              </w:rPr>
              <w:t>Telefonas</w:t>
            </w:r>
          </w:p>
        </w:tc>
        <w:tc>
          <w:tcPr>
            <w:tcW w:w="3990" w:type="dxa"/>
            <w:tcBorders>
              <w:top w:val="single" w:sz="4" w:space="0" w:color="auto"/>
              <w:left w:val="single" w:sz="4" w:space="0" w:color="auto"/>
              <w:bottom w:val="single" w:sz="4" w:space="0" w:color="auto"/>
              <w:right w:val="single" w:sz="4" w:space="0" w:color="auto"/>
            </w:tcBorders>
          </w:tcPr>
          <w:p w14:paraId="42D21656" w14:textId="77777777" w:rsidR="00500849" w:rsidRPr="00C061D7" w:rsidRDefault="00500849" w:rsidP="009C2995">
            <w:pPr>
              <w:jc w:val="both"/>
              <w:rPr>
                <w:bCs/>
                <w:sz w:val="22"/>
                <w:szCs w:val="22"/>
              </w:rPr>
            </w:pPr>
          </w:p>
        </w:tc>
        <w:tc>
          <w:tcPr>
            <w:tcW w:w="3487" w:type="dxa"/>
            <w:tcBorders>
              <w:top w:val="single" w:sz="4" w:space="0" w:color="auto"/>
              <w:left w:val="single" w:sz="4" w:space="0" w:color="auto"/>
              <w:bottom w:val="single" w:sz="4" w:space="0" w:color="auto"/>
              <w:right w:val="single" w:sz="4" w:space="0" w:color="auto"/>
            </w:tcBorders>
          </w:tcPr>
          <w:p w14:paraId="10AFB923" w14:textId="77777777" w:rsidR="00500849" w:rsidRPr="00C061D7" w:rsidRDefault="00500849" w:rsidP="009C2995">
            <w:pPr>
              <w:jc w:val="both"/>
              <w:rPr>
                <w:bCs/>
                <w:sz w:val="22"/>
                <w:szCs w:val="22"/>
              </w:rPr>
            </w:pPr>
          </w:p>
        </w:tc>
      </w:tr>
      <w:tr w:rsidR="00500849" w:rsidRPr="00C061D7" w14:paraId="005887A0" w14:textId="77777777" w:rsidTr="0005583D">
        <w:tc>
          <w:tcPr>
            <w:tcW w:w="2156" w:type="dxa"/>
            <w:tcBorders>
              <w:top w:val="single" w:sz="4" w:space="0" w:color="auto"/>
              <w:left w:val="single" w:sz="4" w:space="0" w:color="auto"/>
              <w:bottom w:val="single" w:sz="4" w:space="0" w:color="auto"/>
              <w:right w:val="single" w:sz="4" w:space="0" w:color="auto"/>
            </w:tcBorders>
            <w:hideMark/>
          </w:tcPr>
          <w:p w14:paraId="77713034" w14:textId="77777777" w:rsidR="00500849" w:rsidRPr="00C061D7" w:rsidRDefault="00500849" w:rsidP="009C2995">
            <w:pPr>
              <w:jc w:val="both"/>
              <w:rPr>
                <w:bCs/>
                <w:sz w:val="22"/>
                <w:szCs w:val="22"/>
              </w:rPr>
            </w:pPr>
            <w:r w:rsidRPr="00C061D7">
              <w:rPr>
                <w:bCs/>
                <w:sz w:val="22"/>
                <w:szCs w:val="22"/>
              </w:rPr>
              <w:t>El. paštas</w:t>
            </w:r>
          </w:p>
        </w:tc>
        <w:tc>
          <w:tcPr>
            <w:tcW w:w="3990" w:type="dxa"/>
            <w:tcBorders>
              <w:top w:val="single" w:sz="4" w:space="0" w:color="auto"/>
              <w:left w:val="single" w:sz="4" w:space="0" w:color="auto"/>
              <w:bottom w:val="single" w:sz="4" w:space="0" w:color="auto"/>
              <w:right w:val="single" w:sz="4" w:space="0" w:color="auto"/>
            </w:tcBorders>
          </w:tcPr>
          <w:p w14:paraId="4C5325BD" w14:textId="77777777" w:rsidR="00500849" w:rsidRPr="00C061D7" w:rsidRDefault="00500849" w:rsidP="009C2995">
            <w:pPr>
              <w:jc w:val="both"/>
              <w:rPr>
                <w:bCs/>
                <w:sz w:val="22"/>
                <w:szCs w:val="22"/>
              </w:rPr>
            </w:pPr>
          </w:p>
        </w:tc>
        <w:tc>
          <w:tcPr>
            <w:tcW w:w="3487" w:type="dxa"/>
            <w:tcBorders>
              <w:top w:val="single" w:sz="4" w:space="0" w:color="auto"/>
              <w:left w:val="single" w:sz="4" w:space="0" w:color="auto"/>
              <w:bottom w:val="single" w:sz="4" w:space="0" w:color="auto"/>
              <w:right w:val="single" w:sz="4" w:space="0" w:color="auto"/>
            </w:tcBorders>
          </w:tcPr>
          <w:p w14:paraId="2CDB9E66" w14:textId="77777777" w:rsidR="00500849" w:rsidRPr="00C061D7" w:rsidRDefault="00500849" w:rsidP="009C2995">
            <w:pPr>
              <w:jc w:val="both"/>
              <w:rPr>
                <w:bCs/>
                <w:sz w:val="22"/>
                <w:szCs w:val="22"/>
              </w:rPr>
            </w:pPr>
          </w:p>
        </w:tc>
      </w:tr>
    </w:tbl>
    <w:p w14:paraId="6D1CF112" w14:textId="70DF01DA" w:rsidR="0005583D" w:rsidRPr="00C061D7" w:rsidRDefault="00500849" w:rsidP="0005583D">
      <w:pPr>
        <w:jc w:val="both"/>
        <w:rPr>
          <w:bCs/>
          <w:sz w:val="22"/>
          <w:szCs w:val="22"/>
        </w:rPr>
      </w:pPr>
      <w:r w:rsidRPr="00C061D7">
        <w:rPr>
          <w:sz w:val="22"/>
          <w:szCs w:val="22"/>
        </w:rPr>
        <w:t>1</w:t>
      </w:r>
      <w:r w:rsidR="00FA2003" w:rsidRPr="00C061D7">
        <w:rPr>
          <w:sz w:val="22"/>
          <w:szCs w:val="22"/>
        </w:rPr>
        <w:t>3</w:t>
      </w:r>
      <w:r w:rsidRPr="00C061D7">
        <w:rPr>
          <w:sz w:val="22"/>
          <w:szCs w:val="22"/>
        </w:rPr>
        <w:t xml:space="preserve">.2. </w:t>
      </w:r>
      <w:r w:rsidRPr="00C061D7">
        <w:rPr>
          <w:bCs/>
          <w:sz w:val="22"/>
          <w:szCs w:val="22"/>
        </w:rPr>
        <w:t>Jei pasikeičia Šalies adresas ir (ar) kiti duomenys, tokia Šalis turi informuoti kitą Šalį pranešdama ne vėliau, kaip prieš 5 darbo dienas.</w:t>
      </w:r>
    </w:p>
    <w:p w14:paraId="1BFDB8A3" w14:textId="77777777" w:rsidR="0005583D" w:rsidRPr="00C061D7" w:rsidRDefault="0005583D" w:rsidP="0005583D">
      <w:pPr>
        <w:jc w:val="both"/>
        <w:rPr>
          <w:bCs/>
          <w:sz w:val="22"/>
          <w:szCs w:val="22"/>
        </w:rPr>
      </w:pPr>
    </w:p>
    <w:p w14:paraId="3DD8CD2C" w14:textId="77777777" w:rsidR="003E0C66" w:rsidRPr="00C061D7" w:rsidRDefault="003E0C66" w:rsidP="003E0C66">
      <w:pPr>
        <w:jc w:val="center"/>
        <w:rPr>
          <w:b/>
          <w:sz w:val="22"/>
          <w:szCs w:val="22"/>
        </w:rPr>
      </w:pPr>
      <w:r w:rsidRPr="00C061D7">
        <w:rPr>
          <w:b/>
          <w:sz w:val="22"/>
          <w:szCs w:val="22"/>
        </w:rPr>
        <w:t>14. ŽALIEJI KRITERIJAI</w:t>
      </w:r>
    </w:p>
    <w:p w14:paraId="1DABD9BE" w14:textId="77777777" w:rsidR="003E0C66" w:rsidRPr="00C061D7" w:rsidRDefault="003E0C66" w:rsidP="003E0C66">
      <w:pPr>
        <w:jc w:val="center"/>
        <w:rPr>
          <w:b/>
          <w:sz w:val="22"/>
          <w:szCs w:val="22"/>
        </w:rPr>
      </w:pPr>
    </w:p>
    <w:p w14:paraId="5CBF0415" w14:textId="491C38F1" w:rsidR="003E0C66" w:rsidRPr="00C061D7" w:rsidRDefault="003E0C66" w:rsidP="00A30CA5">
      <w:pPr>
        <w:jc w:val="both"/>
        <w:rPr>
          <w:sz w:val="22"/>
          <w:szCs w:val="22"/>
        </w:rPr>
      </w:pPr>
      <w:r w:rsidRPr="00C061D7">
        <w:rPr>
          <w:bCs/>
          <w:sz w:val="22"/>
          <w:szCs w:val="22"/>
        </w:rPr>
        <w:t xml:space="preserve">14.1. Sutarties vykdymo metu Pardavėjas turi </w:t>
      </w:r>
      <w:r w:rsidR="00A30CA5" w:rsidRPr="00C061D7">
        <w:rPr>
          <w:bCs/>
          <w:sz w:val="22"/>
          <w:szCs w:val="22"/>
        </w:rPr>
        <w:t xml:space="preserve">užtikrinti, </w:t>
      </w:r>
      <w:r w:rsidR="00174B60" w:rsidRPr="00C061D7">
        <w:rPr>
          <w:bCs/>
          <w:sz w:val="22"/>
          <w:szCs w:val="22"/>
        </w:rPr>
        <w:t>s</w:t>
      </w:r>
      <w:r w:rsidRPr="00C061D7">
        <w:rPr>
          <w:iCs/>
          <w:sz w:val="22"/>
          <w:szCs w:val="22"/>
        </w:rPr>
        <w:t xml:space="preserve">tatybinės prekės, patenkančios į </w:t>
      </w:r>
      <w:r w:rsidRPr="00C061D7">
        <w:rPr>
          <w:sz w:val="22"/>
          <w:szCs w:val="22"/>
        </w:rPr>
        <w:t xml:space="preserve">Aplinkos ministro įsakymu patvirtinto Tvarkos </w:t>
      </w:r>
      <w:r w:rsidRPr="00C061D7">
        <w:rPr>
          <w:rFonts w:eastAsia="Calibri"/>
          <w:sz w:val="22"/>
          <w:szCs w:val="22"/>
        </w:rPr>
        <w:t>aprašo</w:t>
      </w:r>
      <w:r w:rsidRPr="00C061D7">
        <w:rPr>
          <w:rFonts w:eastAsia="Calibri"/>
          <w:sz w:val="22"/>
          <w:szCs w:val="22"/>
          <w:vertAlign w:val="superscript"/>
        </w:rPr>
        <w:footnoteReference w:id="1"/>
      </w:r>
      <w:r w:rsidRPr="00C061D7">
        <w:rPr>
          <w:rFonts w:eastAsia="Calibri"/>
          <w:sz w:val="22"/>
          <w:szCs w:val="22"/>
        </w:rPr>
        <w:t xml:space="preserve"> (toliau – Aprašas) </w:t>
      </w:r>
      <w:r w:rsidRPr="00C061D7">
        <w:rPr>
          <w:bCs/>
          <w:iCs/>
          <w:sz w:val="22"/>
          <w:szCs w:val="22"/>
        </w:rPr>
        <w:t xml:space="preserve">2 priedo XIII skyrių „Statybinės medžiagos“ sąrašą, </w:t>
      </w:r>
      <w:r w:rsidRPr="00C061D7">
        <w:rPr>
          <w:iCs/>
          <w:sz w:val="22"/>
          <w:szCs w:val="22"/>
        </w:rPr>
        <w:t>atitikt</w:t>
      </w:r>
      <w:r w:rsidR="00174B60" w:rsidRPr="00C061D7">
        <w:rPr>
          <w:iCs/>
          <w:sz w:val="22"/>
          <w:szCs w:val="22"/>
        </w:rPr>
        <w:t>ų</w:t>
      </w:r>
      <w:r w:rsidRPr="00C061D7">
        <w:rPr>
          <w:iCs/>
          <w:sz w:val="22"/>
          <w:szCs w:val="22"/>
        </w:rPr>
        <w:t xml:space="preserve"> visus šiame priede nurodytus minimalius aplinkos saugos reikalavimus</w:t>
      </w:r>
      <w:r w:rsidRPr="00C061D7">
        <w:rPr>
          <w:sz w:val="22"/>
          <w:szCs w:val="22"/>
        </w:rPr>
        <w:t>.</w:t>
      </w:r>
    </w:p>
    <w:p w14:paraId="270C7FFC" w14:textId="0127BCB5" w:rsidR="003E0C66" w:rsidRPr="00C061D7" w:rsidRDefault="00174B60" w:rsidP="00174B60">
      <w:pPr>
        <w:jc w:val="both"/>
        <w:rPr>
          <w:bCs/>
          <w:iCs/>
          <w:sz w:val="22"/>
          <w:szCs w:val="22"/>
        </w:rPr>
      </w:pPr>
      <w:r w:rsidRPr="00C061D7">
        <w:rPr>
          <w:sz w:val="22"/>
          <w:szCs w:val="22"/>
        </w:rPr>
        <w:t xml:space="preserve">14.2. </w:t>
      </w:r>
      <w:r w:rsidRPr="00C061D7">
        <w:rPr>
          <w:bCs/>
          <w:sz w:val="22"/>
          <w:szCs w:val="22"/>
        </w:rPr>
        <w:t>Sutarties vykdymo metu Pardavėjas turi užtikrinti</w:t>
      </w:r>
      <w:r w:rsidRPr="00C061D7">
        <w:rPr>
          <w:iCs/>
          <w:sz w:val="22"/>
          <w:szCs w:val="22"/>
        </w:rPr>
        <w:t>, jog s</w:t>
      </w:r>
      <w:r w:rsidR="003E0C66" w:rsidRPr="00C061D7">
        <w:rPr>
          <w:iCs/>
          <w:sz w:val="22"/>
          <w:szCs w:val="22"/>
        </w:rPr>
        <w:t xml:space="preserve">tatybinės prekės, nepatenkančios į Aprašo </w:t>
      </w:r>
      <w:r w:rsidR="003E0C66" w:rsidRPr="00C061D7">
        <w:rPr>
          <w:bCs/>
          <w:iCs/>
          <w:sz w:val="22"/>
          <w:szCs w:val="22"/>
        </w:rPr>
        <w:t xml:space="preserve">2 priedo XIII skyrių „Statybinės medžiagos“ sąrašą, turi atitikti bent vieną iš </w:t>
      </w:r>
      <w:r w:rsidRPr="00C061D7">
        <w:rPr>
          <w:bCs/>
          <w:iCs/>
          <w:sz w:val="22"/>
          <w:szCs w:val="22"/>
        </w:rPr>
        <w:t>14</w:t>
      </w:r>
      <w:r w:rsidR="003E0C66" w:rsidRPr="00C061D7">
        <w:rPr>
          <w:bCs/>
          <w:iCs/>
          <w:sz w:val="22"/>
          <w:szCs w:val="22"/>
        </w:rPr>
        <w:t>.</w:t>
      </w:r>
      <w:r w:rsidRPr="00C061D7">
        <w:rPr>
          <w:bCs/>
          <w:iCs/>
          <w:sz w:val="22"/>
          <w:szCs w:val="22"/>
        </w:rPr>
        <w:t>2</w:t>
      </w:r>
      <w:r w:rsidR="003E0C66" w:rsidRPr="00C061D7">
        <w:rPr>
          <w:bCs/>
          <w:iCs/>
          <w:sz w:val="22"/>
          <w:szCs w:val="22"/>
        </w:rPr>
        <w:t>.1.-</w:t>
      </w:r>
      <w:r w:rsidRPr="00C061D7">
        <w:rPr>
          <w:bCs/>
          <w:iCs/>
          <w:sz w:val="22"/>
          <w:szCs w:val="22"/>
        </w:rPr>
        <w:t>14</w:t>
      </w:r>
      <w:r w:rsidR="003E0C66" w:rsidRPr="00C061D7">
        <w:rPr>
          <w:bCs/>
          <w:iCs/>
          <w:sz w:val="22"/>
          <w:szCs w:val="22"/>
        </w:rPr>
        <w:t>.</w:t>
      </w:r>
      <w:r w:rsidRPr="00C061D7">
        <w:rPr>
          <w:bCs/>
          <w:iCs/>
          <w:sz w:val="22"/>
          <w:szCs w:val="22"/>
        </w:rPr>
        <w:t>2</w:t>
      </w:r>
      <w:r w:rsidR="003E0C66" w:rsidRPr="00C061D7">
        <w:rPr>
          <w:bCs/>
          <w:iCs/>
          <w:sz w:val="22"/>
          <w:szCs w:val="22"/>
        </w:rPr>
        <w:t>.2. papunkčiuose nurodytų aplinkosauginių kriterijų:</w:t>
      </w:r>
    </w:p>
    <w:p w14:paraId="25969EAC" w14:textId="5B3B30C0" w:rsidR="003E0C66" w:rsidRPr="00C061D7" w:rsidRDefault="00174B60" w:rsidP="00174B60">
      <w:pPr>
        <w:spacing w:line="257" w:lineRule="atLeast"/>
        <w:ind w:firstLine="540"/>
        <w:jc w:val="both"/>
        <w:rPr>
          <w:color w:val="000000"/>
          <w:sz w:val="22"/>
          <w:szCs w:val="22"/>
          <w:lang w:eastAsia="en-US"/>
        </w:rPr>
      </w:pPr>
      <w:r w:rsidRPr="00C061D7">
        <w:rPr>
          <w:sz w:val="22"/>
          <w:szCs w:val="22"/>
        </w:rPr>
        <w:t>14</w:t>
      </w:r>
      <w:r w:rsidR="003E0C66" w:rsidRPr="00C061D7">
        <w:rPr>
          <w:sz w:val="22"/>
          <w:szCs w:val="22"/>
        </w:rPr>
        <w:t>.</w:t>
      </w:r>
      <w:r w:rsidRPr="00C061D7">
        <w:rPr>
          <w:sz w:val="22"/>
          <w:szCs w:val="22"/>
        </w:rPr>
        <w:t>2</w:t>
      </w:r>
      <w:r w:rsidR="003E0C66" w:rsidRPr="00C061D7">
        <w:rPr>
          <w:sz w:val="22"/>
          <w:szCs w:val="22"/>
        </w:rPr>
        <w:t xml:space="preserve">.1. Prekių pakuotės turi būti </w:t>
      </w:r>
      <w:r w:rsidR="003E0C66" w:rsidRPr="00C061D7">
        <w:rPr>
          <w:color w:val="000000"/>
          <w:sz w:val="22"/>
          <w:szCs w:val="22"/>
        </w:rPr>
        <w:t>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56"/>
        <w:gridCol w:w="2189"/>
        <w:gridCol w:w="6873"/>
      </w:tblGrid>
      <w:tr w:rsidR="003E0C66" w:rsidRPr="00C061D7" w14:paraId="56F4A079" w14:textId="77777777" w:rsidTr="00F57C09">
        <w:tc>
          <w:tcPr>
            <w:tcW w:w="2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51E1D6" w14:textId="77777777" w:rsidR="003E0C66" w:rsidRPr="00C061D7" w:rsidRDefault="003E0C66" w:rsidP="00F57C09">
            <w:pPr>
              <w:jc w:val="both"/>
              <w:rPr>
                <w:sz w:val="22"/>
                <w:szCs w:val="22"/>
                <w:lang w:val="en-US"/>
              </w:rPr>
            </w:pPr>
            <w:r w:rsidRPr="00C061D7">
              <w:rPr>
                <w:color w:val="000000"/>
                <w:sz w:val="22"/>
                <w:szCs w:val="22"/>
              </w:rPr>
              <w:t>Eil. Nr.</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518ECE" w14:textId="77777777" w:rsidR="003E0C66" w:rsidRPr="00C061D7" w:rsidRDefault="003E0C66" w:rsidP="00F57C09">
            <w:pPr>
              <w:jc w:val="both"/>
              <w:rPr>
                <w:sz w:val="22"/>
                <w:szCs w:val="22"/>
              </w:rPr>
            </w:pPr>
            <w:r w:rsidRPr="00C061D7">
              <w:rPr>
                <w:color w:val="000000"/>
                <w:sz w:val="22"/>
                <w:szCs w:val="22"/>
              </w:rPr>
              <w:t>Pakuotės medžiaga</w:t>
            </w:r>
          </w:p>
        </w:tc>
        <w:tc>
          <w:tcPr>
            <w:tcW w:w="35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05A4A" w14:textId="77777777" w:rsidR="003E0C66" w:rsidRPr="00C061D7" w:rsidRDefault="003E0C66" w:rsidP="00F57C09">
            <w:pPr>
              <w:jc w:val="both"/>
              <w:rPr>
                <w:sz w:val="22"/>
                <w:szCs w:val="22"/>
              </w:rPr>
            </w:pPr>
            <w:r w:rsidRPr="00C061D7">
              <w:rPr>
                <w:color w:val="000000"/>
                <w:sz w:val="22"/>
                <w:szCs w:val="22"/>
              </w:rPr>
              <w:t>Ženklinimas</w:t>
            </w:r>
          </w:p>
        </w:tc>
      </w:tr>
      <w:tr w:rsidR="003E0C66" w:rsidRPr="00C061D7" w14:paraId="504C70AA"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D28C3" w14:textId="77777777" w:rsidR="003E0C66" w:rsidRPr="00C061D7" w:rsidRDefault="003E0C66" w:rsidP="00F57C09">
            <w:pPr>
              <w:jc w:val="both"/>
              <w:rPr>
                <w:sz w:val="22"/>
                <w:szCs w:val="22"/>
              </w:rPr>
            </w:pPr>
            <w:r w:rsidRPr="00C061D7">
              <w:rPr>
                <w:color w:val="000000"/>
                <w:sz w:val="22"/>
                <w:szCs w:val="22"/>
              </w:rPr>
              <w:t>1.</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50D17C68" w14:textId="77777777" w:rsidR="003E0C66" w:rsidRPr="00C061D7" w:rsidRDefault="003E0C66" w:rsidP="00F57C09">
            <w:pPr>
              <w:jc w:val="both"/>
              <w:rPr>
                <w:sz w:val="22"/>
                <w:szCs w:val="22"/>
              </w:rPr>
            </w:pPr>
            <w:r w:rsidRPr="00C061D7">
              <w:rPr>
                <w:color w:val="000000"/>
                <w:sz w:val="22"/>
                <w:szCs w:val="22"/>
              </w:rPr>
              <w:t>Stiklas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0F9E8B23" w14:textId="77777777" w:rsidR="003E0C66" w:rsidRPr="00C061D7" w:rsidRDefault="003E0C66" w:rsidP="00F57C09">
            <w:pPr>
              <w:jc w:val="both"/>
              <w:rPr>
                <w:sz w:val="22"/>
                <w:szCs w:val="22"/>
              </w:rPr>
            </w:pPr>
            <w:r w:rsidRPr="00C061D7">
              <w:rPr>
                <w:color w:val="000000"/>
                <w:sz w:val="22"/>
                <w:szCs w:val="22"/>
              </w:rPr>
              <w:t>GL (arba GL nuo 70 iki 79)</w:t>
            </w:r>
          </w:p>
        </w:tc>
      </w:tr>
      <w:tr w:rsidR="003E0C66" w:rsidRPr="00C061D7" w14:paraId="1C25A4F4"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B1761" w14:textId="77777777" w:rsidR="003E0C66" w:rsidRPr="00C061D7" w:rsidRDefault="003E0C66" w:rsidP="00F57C09">
            <w:pPr>
              <w:jc w:val="both"/>
              <w:rPr>
                <w:sz w:val="22"/>
                <w:szCs w:val="22"/>
              </w:rPr>
            </w:pPr>
            <w:r w:rsidRPr="00C061D7">
              <w:rPr>
                <w:color w:val="000000"/>
                <w:sz w:val="22"/>
                <w:szCs w:val="22"/>
              </w:rPr>
              <w:t>2.</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360CB41D" w14:textId="77777777" w:rsidR="003E0C66" w:rsidRPr="00C061D7" w:rsidRDefault="003E0C66" w:rsidP="00F57C09">
            <w:pPr>
              <w:jc w:val="both"/>
              <w:rPr>
                <w:sz w:val="22"/>
                <w:szCs w:val="22"/>
              </w:rPr>
            </w:pPr>
            <w:r w:rsidRPr="00C061D7">
              <w:rPr>
                <w:color w:val="000000"/>
                <w:sz w:val="22"/>
                <w:szCs w:val="22"/>
              </w:rPr>
              <w:t>Metalas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20668824" w14:textId="77777777" w:rsidR="003E0C66" w:rsidRPr="00C061D7" w:rsidRDefault="003E0C66" w:rsidP="00F57C09">
            <w:pPr>
              <w:jc w:val="both"/>
              <w:rPr>
                <w:sz w:val="22"/>
                <w:szCs w:val="22"/>
                <w:lang w:val="fi-FI"/>
              </w:rPr>
            </w:pPr>
            <w:r w:rsidRPr="00C061D7">
              <w:rPr>
                <w:color w:val="000000"/>
                <w:sz w:val="22"/>
                <w:szCs w:val="22"/>
              </w:rPr>
              <w:t>FE (arba FE 40),</w:t>
            </w:r>
          </w:p>
          <w:p w14:paraId="18818B1F" w14:textId="77777777" w:rsidR="003E0C66" w:rsidRPr="00C061D7" w:rsidRDefault="003E0C66" w:rsidP="00F57C09">
            <w:pPr>
              <w:jc w:val="both"/>
              <w:rPr>
                <w:sz w:val="22"/>
                <w:szCs w:val="22"/>
                <w:lang w:val="fi-FI"/>
              </w:rPr>
            </w:pPr>
            <w:r w:rsidRPr="00C061D7">
              <w:rPr>
                <w:color w:val="000000"/>
                <w:sz w:val="22"/>
                <w:szCs w:val="22"/>
              </w:rPr>
              <w:t>ALU (arba ALU 41)</w:t>
            </w:r>
          </w:p>
          <w:p w14:paraId="3CC2E706" w14:textId="77777777" w:rsidR="003E0C66" w:rsidRPr="00C061D7" w:rsidRDefault="003E0C66" w:rsidP="00F57C09">
            <w:pPr>
              <w:jc w:val="both"/>
              <w:rPr>
                <w:sz w:val="22"/>
                <w:szCs w:val="22"/>
                <w:lang w:val="fi-FI"/>
              </w:rPr>
            </w:pPr>
            <w:r w:rsidRPr="00C061D7">
              <w:rPr>
                <w:color w:val="000000"/>
                <w:sz w:val="22"/>
                <w:szCs w:val="22"/>
              </w:rPr>
              <w:t>Nuo 42 iki 49</w:t>
            </w:r>
          </w:p>
        </w:tc>
      </w:tr>
      <w:tr w:rsidR="003E0C66" w:rsidRPr="00C061D7" w14:paraId="051FCBE5"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5DAF6" w14:textId="77777777" w:rsidR="003E0C66" w:rsidRPr="00C061D7" w:rsidRDefault="003E0C66" w:rsidP="00F57C09">
            <w:pPr>
              <w:jc w:val="both"/>
              <w:rPr>
                <w:sz w:val="22"/>
                <w:szCs w:val="22"/>
                <w:lang w:val="en-US"/>
              </w:rPr>
            </w:pPr>
            <w:r w:rsidRPr="00C061D7">
              <w:rPr>
                <w:color w:val="000000"/>
                <w:sz w:val="22"/>
                <w:szCs w:val="22"/>
              </w:rPr>
              <w:t>3.</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0C1E03A9" w14:textId="77777777" w:rsidR="003E0C66" w:rsidRPr="00C061D7" w:rsidRDefault="003E0C66" w:rsidP="00F57C09">
            <w:pPr>
              <w:jc w:val="both"/>
              <w:rPr>
                <w:sz w:val="22"/>
                <w:szCs w:val="22"/>
              </w:rPr>
            </w:pPr>
            <w:r w:rsidRPr="00C061D7">
              <w:rPr>
                <w:color w:val="000000"/>
                <w:sz w:val="22"/>
                <w:szCs w:val="22"/>
              </w:rPr>
              <w:t>Popierius ar kartonas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767F1A45" w14:textId="77777777" w:rsidR="003E0C66" w:rsidRPr="00C061D7" w:rsidRDefault="003E0C66" w:rsidP="00F57C09">
            <w:pPr>
              <w:jc w:val="both"/>
              <w:rPr>
                <w:sz w:val="22"/>
                <w:szCs w:val="22"/>
                <w:lang w:val="fi-FI"/>
              </w:rPr>
            </w:pPr>
            <w:r w:rsidRPr="00C061D7">
              <w:rPr>
                <w:color w:val="000000"/>
                <w:sz w:val="22"/>
                <w:szCs w:val="22"/>
              </w:rPr>
              <w:t>PAP (arba PAP nuo 20 iki 39)</w:t>
            </w:r>
          </w:p>
        </w:tc>
      </w:tr>
      <w:tr w:rsidR="003E0C66" w:rsidRPr="00C061D7" w14:paraId="4AF8755A"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DC95D" w14:textId="77777777" w:rsidR="003E0C66" w:rsidRPr="00C061D7" w:rsidRDefault="003E0C66" w:rsidP="00F57C09">
            <w:pPr>
              <w:jc w:val="both"/>
              <w:rPr>
                <w:sz w:val="22"/>
                <w:szCs w:val="22"/>
                <w:lang w:val="en-US"/>
              </w:rPr>
            </w:pPr>
            <w:r w:rsidRPr="00C061D7">
              <w:rPr>
                <w:color w:val="000000"/>
                <w:sz w:val="22"/>
                <w:szCs w:val="22"/>
              </w:rPr>
              <w:t>4.</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6A82BEF6" w14:textId="77777777" w:rsidR="003E0C66" w:rsidRPr="00C061D7" w:rsidRDefault="003E0C66" w:rsidP="00F57C09">
            <w:pPr>
              <w:jc w:val="both"/>
              <w:rPr>
                <w:sz w:val="22"/>
                <w:szCs w:val="22"/>
              </w:rPr>
            </w:pPr>
            <w:r w:rsidRPr="00C061D7">
              <w:rPr>
                <w:color w:val="000000"/>
                <w:sz w:val="22"/>
                <w:szCs w:val="22"/>
              </w:rPr>
              <w:t>Medis ar kamštinė medžiaga</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34E4DCD4" w14:textId="77777777" w:rsidR="003E0C66" w:rsidRPr="00C061D7" w:rsidRDefault="003E0C66" w:rsidP="00F57C09">
            <w:pPr>
              <w:jc w:val="both"/>
              <w:rPr>
                <w:sz w:val="22"/>
                <w:szCs w:val="22"/>
              </w:rPr>
            </w:pPr>
            <w:r w:rsidRPr="00C061D7">
              <w:rPr>
                <w:color w:val="000000"/>
                <w:sz w:val="22"/>
                <w:szCs w:val="22"/>
              </w:rPr>
              <w:t>FOR (arba FOR nuo 50 iki 59)</w:t>
            </w:r>
          </w:p>
        </w:tc>
      </w:tr>
      <w:tr w:rsidR="003E0C66" w:rsidRPr="00C061D7" w14:paraId="37AA55AA"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ACA59" w14:textId="77777777" w:rsidR="003E0C66" w:rsidRPr="00C061D7" w:rsidRDefault="003E0C66" w:rsidP="00F57C09">
            <w:pPr>
              <w:jc w:val="both"/>
              <w:rPr>
                <w:sz w:val="22"/>
                <w:szCs w:val="22"/>
              </w:rPr>
            </w:pPr>
            <w:r w:rsidRPr="00C061D7">
              <w:rPr>
                <w:color w:val="000000"/>
                <w:sz w:val="22"/>
                <w:szCs w:val="22"/>
              </w:rPr>
              <w:t>5.</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70F18B33" w14:textId="77777777" w:rsidR="003E0C66" w:rsidRPr="00C061D7" w:rsidRDefault="003E0C66" w:rsidP="00F57C09">
            <w:pPr>
              <w:jc w:val="both"/>
              <w:rPr>
                <w:sz w:val="22"/>
                <w:szCs w:val="22"/>
              </w:rPr>
            </w:pPr>
            <w:r w:rsidRPr="00C061D7">
              <w:rPr>
                <w:color w:val="000000"/>
                <w:sz w:val="22"/>
                <w:szCs w:val="22"/>
              </w:rPr>
              <w:t>Medvilnė ar džiutas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7D761FAE" w14:textId="77777777" w:rsidR="003E0C66" w:rsidRPr="00C061D7" w:rsidRDefault="003E0C66" w:rsidP="00F57C09">
            <w:pPr>
              <w:jc w:val="both"/>
              <w:rPr>
                <w:sz w:val="22"/>
                <w:szCs w:val="22"/>
              </w:rPr>
            </w:pPr>
            <w:r w:rsidRPr="00C061D7">
              <w:rPr>
                <w:color w:val="000000"/>
                <w:sz w:val="22"/>
                <w:szCs w:val="22"/>
              </w:rPr>
              <w:t>TEX (arba TEX nuo 60 iki 69)</w:t>
            </w:r>
          </w:p>
        </w:tc>
      </w:tr>
      <w:tr w:rsidR="003E0C66" w:rsidRPr="00C061D7" w14:paraId="4E6D67C0"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5338D" w14:textId="77777777" w:rsidR="003E0C66" w:rsidRPr="00C061D7" w:rsidRDefault="003E0C66" w:rsidP="00F57C09">
            <w:pPr>
              <w:jc w:val="both"/>
              <w:rPr>
                <w:sz w:val="22"/>
                <w:szCs w:val="22"/>
              </w:rPr>
            </w:pPr>
            <w:r w:rsidRPr="00C061D7">
              <w:rPr>
                <w:color w:val="000000"/>
                <w:sz w:val="22"/>
                <w:szCs w:val="22"/>
              </w:rPr>
              <w:t>6.</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08B76511" w14:textId="77777777" w:rsidR="003E0C66" w:rsidRPr="00C061D7" w:rsidRDefault="003E0C66" w:rsidP="00F57C09">
            <w:pPr>
              <w:jc w:val="both"/>
              <w:rPr>
                <w:sz w:val="22"/>
                <w:szCs w:val="22"/>
              </w:rPr>
            </w:pPr>
            <w:r w:rsidRPr="00C061D7">
              <w:rPr>
                <w:color w:val="000000"/>
                <w:sz w:val="22"/>
                <w:szCs w:val="22"/>
              </w:rPr>
              <w:t>Polietilentereftalatas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7EAD0388" w14:textId="77777777" w:rsidR="003E0C66" w:rsidRPr="00C061D7" w:rsidRDefault="003E0C66" w:rsidP="00F57C09">
            <w:pPr>
              <w:jc w:val="both"/>
              <w:rPr>
                <w:sz w:val="22"/>
                <w:szCs w:val="22"/>
              </w:rPr>
            </w:pPr>
            <w:r w:rsidRPr="00C061D7">
              <w:rPr>
                <w:color w:val="000000"/>
                <w:sz w:val="22"/>
                <w:szCs w:val="22"/>
              </w:rPr>
              <w:t>PET arba PET 1</w:t>
            </w:r>
          </w:p>
        </w:tc>
      </w:tr>
      <w:tr w:rsidR="003E0C66" w:rsidRPr="00C061D7" w14:paraId="67F5E070"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20797" w14:textId="77777777" w:rsidR="003E0C66" w:rsidRPr="00C061D7" w:rsidRDefault="003E0C66" w:rsidP="00F57C09">
            <w:pPr>
              <w:jc w:val="both"/>
              <w:rPr>
                <w:sz w:val="22"/>
                <w:szCs w:val="22"/>
              </w:rPr>
            </w:pPr>
            <w:r w:rsidRPr="00C061D7">
              <w:rPr>
                <w:color w:val="000000"/>
                <w:sz w:val="22"/>
                <w:szCs w:val="22"/>
              </w:rPr>
              <w:t>7.</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585A19B3" w14:textId="77777777" w:rsidR="003E0C66" w:rsidRPr="00C061D7" w:rsidRDefault="003E0C66" w:rsidP="00F57C09">
            <w:pPr>
              <w:jc w:val="both"/>
              <w:rPr>
                <w:sz w:val="22"/>
                <w:szCs w:val="22"/>
              </w:rPr>
            </w:pPr>
            <w:r w:rsidRPr="00C061D7">
              <w:rPr>
                <w:color w:val="000000"/>
                <w:sz w:val="22"/>
                <w:szCs w:val="22"/>
              </w:rPr>
              <w:t>Aukšto tankumo polietilenas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1398CCCF" w14:textId="77777777" w:rsidR="003E0C66" w:rsidRPr="00C061D7" w:rsidRDefault="003E0C66" w:rsidP="00F57C09">
            <w:pPr>
              <w:jc w:val="both"/>
              <w:rPr>
                <w:sz w:val="22"/>
                <w:szCs w:val="22"/>
              </w:rPr>
            </w:pPr>
            <w:r w:rsidRPr="00C061D7">
              <w:rPr>
                <w:color w:val="000000"/>
                <w:sz w:val="22"/>
                <w:szCs w:val="22"/>
              </w:rPr>
              <w:t>HDPE (arba HDPE 2)</w:t>
            </w:r>
          </w:p>
        </w:tc>
      </w:tr>
      <w:tr w:rsidR="003E0C66" w:rsidRPr="00C061D7" w14:paraId="1D5C9FDF"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00E37" w14:textId="77777777" w:rsidR="003E0C66" w:rsidRPr="00C061D7" w:rsidRDefault="003E0C66" w:rsidP="00F57C09">
            <w:pPr>
              <w:jc w:val="both"/>
              <w:rPr>
                <w:sz w:val="22"/>
                <w:szCs w:val="22"/>
              </w:rPr>
            </w:pPr>
            <w:r w:rsidRPr="00C061D7">
              <w:rPr>
                <w:color w:val="000000"/>
                <w:sz w:val="22"/>
                <w:szCs w:val="22"/>
              </w:rPr>
              <w:t>8.</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231E328B" w14:textId="77777777" w:rsidR="003E0C66" w:rsidRPr="00C061D7" w:rsidRDefault="003E0C66" w:rsidP="00F57C09">
            <w:pPr>
              <w:jc w:val="both"/>
              <w:rPr>
                <w:sz w:val="22"/>
                <w:szCs w:val="22"/>
              </w:rPr>
            </w:pPr>
            <w:r w:rsidRPr="00C061D7">
              <w:rPr>
                <w:color w:val="000000"/>
                <w:sz w:val="22"/>
                <w:szCs w:val="22"/>
              </w:rPr>
              <w:t>Polivinilchloridas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5885BAD0" w14:textId="77777777" w:rsidR="003E0C66" w:rsidRPr="00C061D7" w:rsidRDefault="003E0C66" w:rsidP="00F57C09">
            <w:pPr>
              <w:jc w:val="both"/>
              <w:rPr>
                <w:sz w:val="22"/>
                <w:szCs w:val="22"/>
              </w:rPr>
            </w:pPr>
            <w:r w:rsidRPr="00C061D7">
              <w:rPr>
                <w:color w:val="000000"/>
                <w:sz w:val="22"/>
                <w:szCs w:val="22"/>
              </w:rPr>
              <w:t>PVC (arba PVC 3)</w:t>
            </w:r>
          </w:p>
        </w:tc>
      </w:tr>
      <w:tr w:rsidR="003E0C66" w:rsidRPr="00C061D7" w14:paraId="0F356B7D"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DED7B" w14:textId="77777777" w:rsidR="003E0C66" w:rsidRPr="00C061D7" w:rsidRDefault="003E0C66" w:rsidP="00F57C09">
            <w:pPr>
              <w:jc w:val="both"/>
              <w:rPr>
                <w:sz w:val="22"/>
                <w:szCs w:val="22"/>
              </w:rPr>
            </w:pPr>
            <w:r w:rsidRPr="00C061D7">
              <w:rPr>
                <w:color w:val="000000"/>
                <w:sz w:val="22"/>
                <w:szCs w:val="22"/>
              </w:rPr>
              <w:lastRenderedPageBreak/>
              <w:t>9.</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653C3563" w14:textId="77777777" w:rsidR="003E0C66" w:rsidRPr="00C061D7" w:rsidRDefault="003E0C66" w:rsidP="00F57C09">
            <w:pPr>
              <w:jc w:val="both"/>
              <w:rPr>
                <w:sz w:val="22"/>
                <w:szCs w:val="22"/>
              </w:rPr>
            </w:pPr>
            <w:r w:rsidRPr="00C061D7">
              <w:rPr>
                <w:color w:val="000000"/>
                <w:sz w:val="22"/>
                <w:szCs w:val="22"/>
              </w:rPr>
              <w:t>Žemo tankumo polietilenas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51D90F86" w14:textId="77777777" w:rsidR="003E0C66" w:rsidRPr="00C061D7" w:rsidRDefault="003E0C66" w:rsidP="00F57C09">
            <w:pPr>
              <w:jc w:val="both"/>
              <w:rPr>
                <w:sz w:val="22"/>
                <w:szCs w:val="22"/>
              </w:rPr>
            </w:pPr>
            <w:r w:rsidRPr="00C061D7">
              <w:rPr>
                <w:color w:val="000000"/>
                <w:sz w:val="22"/>
                <w:szCs w:val="22"/>
              </w:rPr>
              <w:t>LDPE (arba LDPE 4)</w:t>
            </w:r>
          </w:p>
        </w:tc>
      </w:tr>
      <w:tr w:rsidR="003E0C66" w:rsidRPr="00C061D7" w14:paraId="61D5535B"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94BCB" w14:textId="77777777" w:rsidR="003E0C66" w:rsidRPr="00C061D7" w:rsidRDefault="003E0C66" w:rsidP="00F57C09">
            <w:pPr>
              <w:jc w:val="both"/>
              <w:rPr>
                <w:sz w:val="22"/>
                <w:szCs w:val="22"/>
              </w:rPr>
            </w:pPr>
            <w:r w:rsidRPr="00C061D7">
              <w:rPr>
                <w:color w:val="000000"/>
                <w:sz w:val="22"/>
                <w:szCs w:val="22"/>
              </w:rPr>
              <w:t>10.</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558D52C2" w14:textId="77777777" w:rsidR="003E0C66" w:rsidRPr="00C061D7" w:rsidRDefault="003E0C66" w:rsidP="00F57C09">
            <w:pPr>
              <w:jc w:val="both"/>
              <w:rPr>
                <w:sz w:val="22"/>
                <w:szCs w:val="22"/>
              </w:rPr>
            </w:pPr>
            <w:r w:rsidRPr="00C061D7">
              <w:rPr>
                <w:color w:val="000000"/>
                <w:sz w:val="22"/>
                <w:szCs w:val="22"/>
              </w:rPr>
              <w:t>Polipropilenas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29ACB62B" w14:textId="77777777" w:rsidR="003E0C66" w:rsidRPr="00C061D7" w:rsidRDefault="003E0C66" w:rsidP="00F57C09">
            <w:pPr>
              <w:jc w:val="both"/>
              <w:rPr>
                <w:sz w:val="22"/>
                <w:szCs w:val="22"/>
              </w:rPr>
            </w:pPr>
            <w:r w:rsidRPr="00C061D7">
              <w:rPr>
                <w:color w:val="000000"/>
                <w:sz w:val="22"/>
                <w:szCs w:val="22"/>
              </w:rPr>
              <w:t>PP (arba PP 5)</w:t>
            </w:r>
          </w:p>
        </w:tc>
      </w:tr>
      <w:tr w:rsidR="003E0C66" w:rsidRPr="00C061D7" w14:paraId="3365B42E" w14:textId="77777777" w:rsidTr="00F57C09">
        <w:tc>
          <w:tcPr>
            <w:tcW w:w="2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BABB1" w14:textId="77777777" w:rsidR="003E0C66" w:rsidRPr="00C061D7" w:rsidRDefault="003E0C66" w:rsidP="00F57C09">
            <w:pPr>
              <w:jc w:val="both"/>
              <w:rPr>
                <w:sz w:val="22"/>
                <w:szCs w:val="22"/>
              </w:rPr>
            </w:pPr>
            <w:r w:rsidRPr="00C061D7">
              <w:rPr>
                <w:color w:val="000000"/>
                <w:sz w:val="22"/>
                <w:szCs w:val="22"/>
              </w:rPr>
              <w:t>11.</w:t>
            </w:r>
          </w:p>
        </w:tc>
        <w:tc>
          <w:tcPr>
            <w:tcW w:w="1138" w:type="pct"/>
            <w:tcBorders>
              <w:top w:val="nil"/>
              <w:left w:val="nil"/>
              <w:bottom w:val="single" w:sz="8" w:space="0" w:color="auto"/>
              <w:right w:val="single" w:sz="8" w:space="0" w:color="auto"/>
            </w:tcBorders>
            <w:tcMar>
              <w:top w:w="0" w:type="dxa"/>
              <w:left w:w="108" w:type="dxa"/>
              <w:bottom w:w="0" w:type="dxa"/>
              <w:right w:w="108" w:type="dxa"/>
            </w:tcMar>
            <w:hideMark/>
          </w:tcPr>
          <w:p w14:paraId="1F2672C7" w14:textId="77777777" w:rsidR="003E0C66" w:rsidRPr="00C061D7" w:rsidRDefault="003E0C66" w:rsidP="00F57C09">
            <w:pPr>
              <w:jc w:val="both"/>
              <w:rPr>
                <w:sz w:val="22"/>
                <w:szCs w:val="22"/>
              </w:rPr>
            </w:pPr>
            <w:r w:rsidRPr="00C061D7">
              <w:rPr>
                <w:color w:val="000000"/>
                <w:sz w:val="22"/>
                <w:szCs w:val="22"/>
              </w:rPr>
              <w:t>Polistirenas</w:t>
            </w:r>
          </w:p>
        </w:tc>
        <w:tc>
          <w:tcPr>
            <w:tcW w:w="3573" w:type="pct"/>
            <w:tcBorders>
              <w:top w:val="nil"/>
              <w:left w:val="nil"/>
              <w:bottom w:val="single" w:sz="8" w:space="0" w:color="auto"/>
              <w:right w:val="single" w:sz="8" w:space="0" w:color="auto"/>
            </w:tcBorders>
            <w:tcMar>
              <w:top w:w="0" w:type="dxa"/>
              <w:left w:w="108" w:type="dxa"/>
              <w:bottom w:w="0" w:type="dxa"/>
              <w:right w:w="108" w:type="dxa"/>
            </w:tcMar>
            <w:hideMark/>
          </w:tcPr>
          <w:p w14:paraId="210E0F17" w14:textId="77777777" w:rsidR="003E0C66" w:rsidRPr="00C061D7" w:rsidRDefault="003E0C66" w:rsidP="00F57C09">
            <w:pPr>
              <w:jc w:val="both"/>
              <w:rPr>
                <w:sz w:val="22"/>
                <w:szCs w:val="22"/>
              </w:rPr>
            </w:pPr>
            <w:r w:rsidRPr="00C061D7">
              <w:rPr>
                <w:color w:val="000000"/>
                <w:sz w:val="22"/>
                <w:szCs w:val="22"/>
              </w:rPr>
              <w:t>PS (arba PS 6)</w:t>
            </w:r>
          </w:p>
        </w:tc>
      </w:tr>
    </w:tbl>
    <w:p w14:paraId="5FBE25D8" w14:textId="1321921B" w:rsidR="003E0C66" w:rsidRPr="00C061D7" w:rsidRDefault="00174B60" w:rsidP="00174B60">
      <w:pPr>
        <w:ind w:firstLine="540"/>
        <w:jc w:val="both"/>
        <w:rPr>
          <w:sz w:val="22"/>
          <w:szCs w:val="22"/>
        </w:rPr>
      </w:pPr>
      <w:r w:rsidRPr="00C061D7">
        <w:rPr>
          <w:sz w:val="22"/>
          <w:szCs w:val="22"/>
        </w:rPr>
        <w:t>14</w:t>
      </w:r>
      <w:r w:rsidR="003E0C66" w:rsidRPr="00C061D7">
        <w:rPr>
          <w:sz w:val="22"/>
          <w:szCs w:val="22"/>
        </w:rPr>
        <w:t xml:space="preserve">.2.2. Prekių bus vykstama į fizinę parduotuvę ne piko valandomis: </w:t>
      </w:r>
      <w:r w:rsidR="003E0C66" w:rsidRPr="00C061D7">
        <w:rPr>
          <w:bCs/>
          <w:sz w:val="22"/>
          <w:szCs w:val="22"/>
        </w:rPr>
        <w:t>pirmadienį-penktadienį nuo 10:00 iki 15:00 val.</w:t>
      </w:r>
    </w:p>
    <w:p w14:paraId="1CBEC735" w14:textId="443F56E1" w:rsidR="003E0C66" w:rsidRPr="00C061D7" w:rsidRDefault="00174B60" w:rsidP="00174B60">
      <w:pPr>
        <w:jc w:val="both"/>
        <w:rPr>
          <w:bCs/>
          <w:sz w:val="22"/>
          <w:szCs w:val="22"/>
        </w:rPr>
      </w:pPr>
      <w:r w:rsidRPr="00C061D7">
        <w:rPr>
          <w:bCs/>
          <w:sz w:val="22"/>
          <w:szCs w:val="22"/>
        </w:rPr>
        <w:t>14</w:t>
      </w:r>
      <w:r w:rsidR="003E0C66" w:rsidRPr="00C061D7">
        <w:rPr>
          <w:bCs/>
          <w:sz w:val="22"/>
          <w:szCs w:val="22"/>
        </w:rPr>
        <w:t xml:space="preserve">.3. Sutarties vykdymo metu Pirkėjas turi teisę reikalauti Pardavėjo pateikti aplinkos apsaugos žaliuosius kriterijus (kurį (-iuos) atitinka) įrodančius dokumentus dėl </w:t>
      </w:r>
      <w:r w:rsidRPr="00C061D7">
        <w:rPr>
          <w:bCs/>
          <w:sz w:val="22"/>
          <w:szCs w:val="22"/>
        </w:rPr>
        <w:t>14</w:t>
      </w:r>
      <w:r w:rsidR="003E0C66" w:rsidRPr="00C061D7">
        <w:rPr>
          <w:bCs/>
          <w:sz w:val="22"/>
          <w:szCs w:val="22"/>
        </w:rPr>
        <w:t xml:space="preserve">.1 ir </w:t>
      </w:r>
      <w:r w:rsidRPr="00C061D7">
        <w:rPr>
          <w:bCs/>
          <w:sz w:val="22"/>
          <w:szCs w:val="22"/>
        </w:rPr>
        <w:t>14</w:t>
      </w:r>
      <w:r w:rsidR="003E0C66" w:rsidRPr="00C061D7">
        <w:rPr>
          <w:bCs/>
          <w:sz w:val="22"/>
          <w:szCs w:val="22"/>
        </w:rPr>
        <w:t>.2.1. punktuose nustatytų reikalavimų atitikties: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7076F892" w14:textId="77777777" w:rsidR="003E0C66" w:rsidRPr="00C061D7" w:rsidRDefault="003E0C66" w:rsidP="0005583D">
      <w:pPr>
        <w:jc w:val="both"/>
        <w:rPr>
          <w:bCs/>
          <w:sz w:val="22"/>
          <w:szCs w:val="22"/>
        </w:rPr>
      </w:pPr>
    </w:p>
    <w:p w14:paraId="0CF64008" w14:textId="67254E6D" w:rsidR="00500849" w:rsidRPr="00C061D7" w:rsidRDefault="00500849" w:rsidP="0005583D">
      <w:pPr>
        <w:jc w:val="center"/>
        <w:rPr>
          <w:b/>
          <w:bCs/>
          <w:sz w:val="22"/>
          <w:szCs w:val="22"/>
        </w:rPr>
      </w:pPr>
      <w:r w:rsidRPr="00C061D7">
        <w:rPr>
          <w:b/>
          <w:bCs/>
          <w:sz w:val="22"/>
          <w:szCs w:val="22"/>
        </w:rPr>
        <w:t>1</w:t>
      </w:r>
      <w:r w:rsidR="00174B60" w:rsidRPr="00C061D7">
        <w:rPr>
          <w:b/>
          <w:bCs/>
          <w:sz w:val="22"/>
          <w:szCs w:val="22"/>
        </w:rPr>
        <w:t>5</w:t>
      </w:r>
      <w:r w:rsidRPr="00C061D7">
        <w:rPr>
          <w:b/>
          <w:bCs/>
          <w:sz w:val="22"/>
          <w:szCs w:val="22"/>
        </w:rPr>
        <w:t>. KITOS SUTARTIES SĄLYGOS</w:t>
      </w:r>
    </w:p>
    <w:p w14:paraId="6EDA3C43" w14:textId="77777777" w:rsidR="00500849" w:rsidRPr="00C061D7" w:rsidRDefault="00500849" w:rsidP="00500849">
      <w:pPr>
        <w:rPr>
          <w:sz w:val="22"/>
          <w:szCs w:val="22"/>
        </w:rPr>
      </w:pPr>
    </w:p>
    <w:p w14:paraId="330F6502" w14:textId="065A9FC8" w:rsidR="00500849" w:rsidRPr="00C061D7" w:rsidRDefault="00500849" w:rsidP="0005583D">
      <w:pPr>
        <w:jc w:val="both"/>
        <w:rPr>
          <w:bCs/>
          <w:sz w:val="22"/>
          <w:szCs w:val="22"/>
        </w:rPr>
      </w:pPr>
      <w:r w:rsidRPr="00C061D7">
        <w:rPr>
          <w:sz w:val="22"/>
          <w:szCs w:val="22"/>
        </w:rPr>
        <w:t>1</w:t>
      </w:r>
      <w:r w:rsidR="00174B60" w:rsidRPr="00C061D7">
        <w:rPr>
          <w:sz w:val="22"/>
          <w:szCs w:val="22"/>
        </w:rPr>
        <w:t>5</w:t>
      </w:r>
      <w:r w:rsidRPr="00C061D7">
        <w:rPr>
          <w:sz w:val="22"/>
          <w:szCs w:val="22"/>
        </w:rPr>
        <w:t xml:space="preserve">.1. </w:t>
      </w:r>
      <w:r w:rsidRPr="00C061D7">
        <w:rPr>
          <w:bCs/>
          <w:sz w:val="22"/>
          <w:szCs w:val="22"/>
        </w:rPr>
        <w:t>Bet kokie nesutarimai ar ginčai, kylantys tarp Šalių dėl šios Sutarties, sprendžiami draugiškomis abiejų Sutarties Šalių pastangomis (derybų būdu). Šalims nepavykus susitarti, bet kokie ginčai, nesutarimai ar reikalavimai, kylantys iš šios Sutarties ar susiję su ja, jos pažeidimu, nutraukimu ar galiojimu, neišspręsti Šalių susitarimu, sprendžiami Lietuvos Respublikos įstatymų nustatyta tvarka.</w:t>
      </w:r>
    </w:p>
    <w:p w14:paraId="14BB9DE3" w14:textId="536AEB1E" w:rsidR="00500849" w:rsidRPr="00C061D7" w:rsidRDefault="00500849" w:rsidP="001B5304">
      <w:pPr>
        <w:jc w:val="both"/>
        <w:rPr>
          <w:bCs/>
          <w:sz w:val="22"/>
          <w:szCs w:val="22"/>
        </w:rPr>
      </w:pPr>
      <w:r w:rsidRPr="00C061D7">
        <w:rPr>
          <w:bCs/>
          <w:sz w:val="22"/>
          <w:szCs w:val="22"/>
        </w:rPr>
        <w:t>1</w:t>
      </w:r>
      <w:r w:rsidR="00174B60" w:rsidRPr="00C061D7">
        <w:rPr>
          <w:bCs/>
          <w:sz w:val="22"/>
          <w:szCs w:val="22"/>
        </w:rPr>
        <w:t>5</w:t>
      </w:r>
      <w:r w:rsidRPr="00C061D7">
        <w:rPr>
          <w:bCs/>
          <w:sz w:val="22"/>
          <w:szCs w:val="22"/>
        </w:rPr>
        <w:t>.2. Sutarčiai taikoma ir ji aiškinama pagal Lietuvos Respublikos teisę.</w:t>
      </w:r>
    </w:p>
    <w:p w14:paraId="59628C60" w14:textId="4AF9D12A" w:rsidR="00500849" w:rsidRPr="00C061D7" w:rsidRDefault="00500849" w:rsidP="001B5304">
      <w:pPr>
        <w:pStyle w:val="Sraopastraipa"/>
        <w:widowControl w:val="0"/>
        <w:tabs>
          <w:tab w:val="left" w:pos="567"/>
        </w:tabs>
        <w:ind w:left="0" w:firstLine="0"/>
        <w:jc w:val="both"/>
        <w:rPr>
          <w:rFonts w:eastAsia="Times New Roman"/>
          <w:b/>
          <w:sz w:val="22"/>
          <w:szCs w:val="22"/>
        </w:rPr>
      </w:pPr>
      <w:r w:rsidRPr="00C061D7">
        <w:rPr>
          <w:bCs/>
          <w:sz w:val="22"/>
          <w:szCs w:val="22"/>
        </w:rPr>
        <w:t>1</w:t>
      </w:r>
      <w:r w:rsidR="00174B60" w:rsidRPr="00C061D7">
        <w:rPr>
          <w:bCs/>
          <w:sz w:val="22"/>
          <w:szCs w:val="22"/>
        </w:rPr>
        <w:t>5</w:t>
      </w:r>
      <w:r w:rsidRPr="00C061D7">
        <w:rPr>
          <w:bCs/>
          <w:sz w:val="22"/>
          <w:szCs w:val="22"/>
        </w:rPr>
        <w:t xml:space="preserve">.3. </w:t>
      </w:r>
      <w:bookmarkStart w:id="4" w:name="_Hlk82787380"/>
      <w:r w:rsidR="001B5304" w:rsidRPr="00C061D7">
        <w:rPr>
          <w:rFonts w:eastAsia="Times New Roman"/>
          <w:sz w:val="22"/>
          <w:szCs w:val="22"/>
        </w:rPr>
        <w:t>Sutartis sudaroma ją pasirašant kvalifikuotais elektroniniais parašais arba apsikeičiant pasirašytomis skenuotomis Sutarties kopijomis PDF formatu. Jei Sutartis sudaroma įprastiniu būdu raštu, pasirašomi du egzemplioriai, po vieną Šalims, lietuvių kalba. Abu egzemplioriai turi vienodą juridinę galią.</w:t>
      </w:r>
      <w:bookmarkEnd w:id="4"/>
    </w:p>
    <w:p w14:paraId="63D28F6A" w14:textId="1FB9D904" w:rsidR="001B5304" w:rsidRPr="00C061D7" w:rsidRDefault="00500849" w:rsidP="001B5304">
      <w:pPr>
        <w:jc w:val="both"/>
        <w:rPr>
          <w:rStyle w:val="Hipersaitas"/>
          <w:bCs/>
          <w:sz w:val="22"/>
          <w:szCs w:val="22"/>
        </w:rPr>
      </w:pPr>
      <w:r w:rsidRPr="00C061D7">
        <w:rPr>
          <w:bCs/>
          <w:sz w:val="22"/>
          <w:szCs w:val="22"/>
        </w:rPr>
        <w:t>1</w:t>
      </w:r>
      <w:r w:rsidR="00174B60" w:rsidRPr="00C061D7">
        <w:rPr>
          <w:bCs/>
          <w:sz w:val="22"/>
          <w:szCs w:val="22"/>
        </w:rPr>
        <w:t>5</w:t>
      </w:r>
      <w:r w:rsidRPr="00C061D7">
        <w:rPr>
          <w:bCs/>
          <w:sz w:val="22"/>
          <w:szCs w:val="22"/>
        </w:rPr>
        <w:t>.4. Viešojo konkurso „</w:t>
      </w:r>
      <w:r w:rsidR="00941207" w:rsidRPr="00C061D7">
        <w:rPr>
          <w:bCs/>
          <w:sz w:val="22"/>
          <w:szCs w:val="22"/>
        </w:rPr>
        <w:t>Statybinių medžiagų ir panašių gaminių pirkimas</w:t>
      </w:r>
      <w:r w:rsidRPr="00C061D7">
        <w:rPr>
          <w:bCs/>
          <w:sz w:val="22"/>
          <w:szCs w:val="22"/>
        </w:rPr>
        <w:t xml:space="preserve">“, kurio pagrindu sudaryta Sutartis, dokumentai (sąlygos, atsakymai į paklausimus ir kt.) ir </w:t>
      </w:r>
      <w:r w:rsidRPr="00C061D7">
        <w:rPr>
          <w:sz w:val="22"/>
          <w:szCs w:val="22"/>
        </w:rPr>
        <w:t>Pardavėjo laimėjęs pasiūlymas</w:t>
      </w:r>
      <w:r w:rsidRPr="00C061D7">
        <w:rPr>
          <w:bCs/>
          <w:sz w:val="22"/>
          <w:szCs w:val="22"/>
        </w:rPr>
        <w:t xml:space="preserve"> yra neatskiriama Sutarties dalis. Viešojo konkurso dokumentai publikuojami Centriniame viešųjų pirkimų portale adresu </w:t>
      </w:r>
      <w:hyperlink r:id="rId18" w:history="1">
        <w:r w:rsidRPr="00C061D7">
          <w:rPr>
            <w:rStyle w:val="Hipersaitas"/>
            <w:bCs/>
            <w:sz w:val="22"/>
            <w:szCs w:val="22"/>
          </w:rPr>
          <w:t>www.cvpp.lt</w:t>
        </w:r>
      </w:hyperlink>
    </w:p>
    <w:p w14:paraId="168773BE" w14:textId="24D541EC" w:rsidR="004322B7" w:rsidRPr="00C061D7" w:rsidRDefault="004322B7" w:rsidP="001B5304">
      <w:pPr>
        <w:jc w:val="both"/>
        <w:rPr>
          <w:bCs/>
          <w:sz w:val="22"/>
          <w:szCs w:val="22"/>
        </w:rPr>
      </w:pPr>
      <w:r w:rsidRPr="00C061D7">
        <w:rPr>
          <w:sz w:val="22"/>
          <w:szCs w:val="22"/>
        </w:rPr>
        <w:t>1</w:t>
      </w:r>
      <w:r w:rsidR="00836E03" w:rsidRPr="00C061D7">
        <w:rPr>
          <w:sz w:val="22"/>
          <w:szCs w:val="22"/>
        </w:rPr>
        <w:t>4</w:t>
      </w:r>
      <w:r w:rsidRPr="00C061D7">
        <w:rPr>
          <w:sz w:val="22"/>
          <w:szCs w:val="22"/>
        </w:rPr>
        <w:t xml:space="preserve">.6. </w:t>
      </w:r>
      <w:r w:rsidR="003149F8" w:rsidRPr="00C061D7">
        <w:rPr>
          <w:bCs/>
          <w:sz w:val="22"/>
          <w:szCs w:val="22"/>
        </w:rPr>
        <w:t>Visi Sutarties priedai yra neatskiriama Sutarties dalis.</w:t>
      </w:r>
    </w:p>
    <w:p w14:paraId="73DB9C28" w14:textId="4B02A4E4" w:rsidR="002E565D" w:rsidRPr="00C061D7" w:rsidRDefault="002E565D" w:rsidP="001B5304">
      <w:pPr>
        <w:jc w:val="both"/>
        <w:rPr>
          <w:sz w:val="22"/>
          <w:szCs w:val="22"/>
        </w:rPr>
      </w:pPr>
    </w:p>
    <w:p w14:paraId="27CC02E2" w14:textId="1F916BB1" w:rsidR="002E565D" w:rsidRPr="00C061D7" w:rsidRDefault="002E565D" w:rsidP="006346D8">
      <w:pPr>
        <w:pStyle w:val="Sraopastraipa"/>
        <w:numPr>
          <w:ilvl w:val="0"/>
          <w:numId w:val="20"/>
        </w:numPr>
        <w:rPr>
          <w:b/>
          <w:bCs/>
          <w:sz w:val="22"/>
          <w:szCs w:val="22"/>
        </w:rPr>
      </w:pPr>
      <w:r w:rsidRPr="00C061D7">
        <w:rPr>
          <w:b/>
          <w:bCs/>
          <w:sz w:val="22"/>
          <w:szCs w:val="22"/>
        </w:rPr>
        <w:t>PRIEDAI</w:t>
      </w:r>
    </w:p>
    <w:p w14:paraId="74D3474E" w14:textId="0CF75328" w:rsidR="002E565D" w:rsidRPr="00C061D7" w:rsidRDefault="00836E03" w:rsidP="00836E03">
      <w:pPr>
        <w:pStyle w:val="Sraopastraipa"/>
        <w:numPr>
          <w:ilvl w:val="1"/>
          <w:numId w:val="20"/>
        </w:numPr>
        <w:tabs>
          <w:tab w:val="left" w:pos="567"/>
        </w:tabs>
        <w:ind w:hanging="1320"/>
        <w:rPr>
          <w:b/>
          <w:bCs/>
          <w:sz w:val="22"/>
          <w:szCs w:val="22"/>
        </w:rPr>
      </w:pPr>
      <w:r w:rsidRPr="00C061D7">
        <w:rPr>
          <w:sz w:val="22"/>
          <w:szCs w:val="22"/>
        </w:rPr>
        <w:t xml:space="preserve">Prekių kainoraštis </w:t>
      </w:r>
      <w:r w:rsidR="002E565D" w:rsidRPr="00C061D7">
        <w:rPr>
          <w:sz w:val="22"/>
          <w:szCs w:val="22"/>
        </w:rPr>
        <w:t>– priedas Nr. 1.</w:t>
      </w:r>
    </w:p>
    <w:p w14:paraId="3BC8C198" w14:textId="3C7B75ED" w:rsidR="00CC79A7" w:rsidRPr="00C061D7" w:rsidRDefault="00CC79A7" w:rsidP="00836E03">
      <w:pPr>
        <w:pStyle w:val="Sraopastraipa"/>
        <w:numPr>
          <w:ilvl w:val="1"/>
          <w:numId w:val="20"/>
        </w:numPr>
        <w:tabs>
          <w:tab w:val="left" w:pos="567"/>
        </w:tabs>
        <w:ind w:hanging="1320"/>
        <w:rPr>
          <w:bCs/>
          <w:sz w:val="22"/>
          <w:szCs w:val="22"/>
        </w:rPr>
      </w:pPr>
      <w:r w:rsidRPr="00C061D7">
        <w:rPr>
          <w:bCs/>
          <w:sz w:val="22"/>
          <w:szCs w:val="22"/>
        </w:rPr>
        <w:t xml:space="preserve">Prekių </w:t>
      </w:r>
      <w:r w:rsidR="00836E03" w:rsidRPr="00C061D7">
        <w:rPr>
          <w:bCs/>
          <w:sz w:val="22"/>
          <w:szCs w:val="22"/>
        </w:rPr>
        <w:t>asortimentas</w:t>
      </w:r>
      <w:r w:rsidRPr="00C061D7">
        <w:rPr>
          <w:bCs/>
          <w:sz w:val="22"/>
          <w:szCs w:val="22"/>
        </w:rPr>
        <w:t xml:space="preserve"> – priedas Nr. 2. </w:t>
      </w:r>
    </w:p>
    <w:p w14:paraId="43FE079A" w14:textId="74CDFF4E" w:rsidR="002E565D" w:rsidRPr="00C061D7" w:rsidRDefault="00836E03" w:rsidP="00836E03">
      <w:pPr>
        <w:pStyle w:val="Sraopastraipa"/>
        <w:numPr>
          <w:ilvl w:val="1"/>
          <w:numId w:val="20"/>
        </w:numPr>
        <w:tabs>
          <w:tab w:val="left" w:pos="567"/>
        </w:tabs>
        <w:ind w:hanging="1320"/>
        <w:rPr>
          <w:b/>
          <w:bCs/>
          <w:sz w:val="22"/>
          <w:szCs w:val="22"/>
        </w:rPr>
      </w:pPr>
      <w:r w:rsidRPr="00C061D7">
        <w:rPr>
          <w:sz w:val="22"/>
          <w:szCs w:val="22"/>
        </w:rPr>
        <w:t>Tiekėjo pasiūlymas</w:t>
      </w:r>
      <w:r w:rsidR="002E565D" w:rsidRPr="00C061D7">
        <w:rPr>
          <w:sz w:val="22"/>
          <w:szCs w:val="22"/>
        </w:rPr>
        <w:t xml:space="preserve"> – priedas Nr.</w:t>
      </w:r>
      <w:r w:rsidR="00CC79A7" w:rsidRPr="00C061D7">
        <w:rPr>
          <w:sz w:val="22"/>
          <w:szCs w:val="22"/>
        </w:rPr>
        <w:t xml:space="preserve"> 3</w:t>
      </w:r>
      <w:r w:rsidR="002E565D" w:rsidRPr="00C061D7">
        <w:rPr>
          <w:sz w:val="22"/>
          <w:szCs w:val="22"/>
        </w:rPr>
        <w:t>.</w:t>
      </w:r>
    </w:p>
    <w:p w14:paraId="3F7C8A22" w14:textId="77777777" w:rsidR="002E565D" w:rsidRPr="00C061D7" w:rsidRDefault="002E565D" w:rsidP="00651FF3">
      <w:pPr>
        <w:jc w:val="both"/>
        <w:rPr>
          <w:sz w:val="22"/>
          <w:szCs w:val="22"/>
        </w:rPr>
      </w:pPr>
    </w:p>
    <w:p w14:paraId="7E4BF680" w14:textId="2702FBAD" w:rsidR="00EF5357" w:rsidRPr="00C061D7" w:rsidRDefault="00EF5357" w:rsidP="00EF5357">
      <w:pPr>
        <w:jc w:val="both"/>
        <w:rPr>
          <w:sz w:val="22"/>
          <w:szCs w:val="22"/>
        </w:rPr>
      </w:pPr>
    </w:p>
    <w:p w14:paraId="159E6C89" w14:textId="446A1174" w:rsidR="001B5304" w:rsidRPr="00C061D7" w:rsidRDefault="00EF5357" w:rsidP="001B5304">
      <w:pPr>
        <w:pStyle w:val="SSutSkyrius"/>
        <w:keepNext w:val="0"/>
        <w:numPr>
          <w:ilvl w:val="0"/>
          <w:numId w:val="0"/>
        </w:numPr>
        <w:spacing w:before="0" w:after="0"/>
        <w:jc w:val="center"/>
        <w:rPr>
          <w:color w:val="auto"/>
          <w:sz w:val="22"/>
          <w:szCs w:val="22"/>
        </w:rPr>
      </w:pPr>
      <w:r w:rsidRPr="00C061D7">
        <w:rPr>
          <w:color w:val="auto"/>
          <w:sz w:val="22"/>
          <w:szCs w:val="22"/>
        </w:rPr>
        <w:t>1</w:t>
      </w:r>
      <w:r w:rsidR="006346D8">
        <w:rPr>
          <w:color w:val="auto"/>
          <w:sz w:val="22"/>
          <w:szCs w:val="22"/>
        </w:rPr>
        <w:t>7</w:t>
      </w:r>
      <w:r w:rsidRPr="00C061D7">
        <w:rPr>
          <w:color w:val="auto"/>
          <w:sz w:val="22"/>
          <w:szCs w:val="22"/>
        </w:rPr>
        <w:t>. ŠALIŲ REKVIZITAI</w:t>
      </w:r>
    </w:p>
    <w:tbl>
      <w:tblPr>
        <w:tblpPr w:leftFromText="180" w:rightFromText="180" w:vertAnchor="text" w:horzAnchor="margin" w:tblpY="463"/>
        <w:tblW w:w="0" w:type="auto"/>
        <w:tblLayout w:type="fixed"/>
        <w:tblLook w:val="04A0" w:firstRow="1" w:lastRow="0" w:firstColumn="1" w:lastColumn="0" w:noHBand="0" w:noVBand="1"/>
      </w:tblPr>
      <w:tblGrid>
        <w:gridCol w:w="5148"/>
        <w:gridCol w:w="4320"/>
      </w:tblGrid>
      <w:tr w:rsidR="003149F8" w:rsidRPr="00C061D7" w14:paraId="5A90D636" w14:textId="77777777" w:rsidTr="009C2995">
        <w:trPr>
          <w:cantSplit/>
        </w:trPr>
        <w:tc>
          <w:tcPr>
            <w:tcW w:w="5148" w:type="dxa"/>
          </w:tcPr>
          <w:p w14:paraId="0A4B1F71" w14:textId="77777777" w:rsidR="001B5304" w:rsidRPr="00C061D7" w:rsidRDefault="001B5304" w:rsidP="009C2995">
            <w:pPr>
              <w:overflowPunct w:val="0"/>
              <w:autoSpaceDE w:val="0"/>
              <w:autoSpaceDN w:val="0"/>
              <w:adjustRightInd w:val="0"/>
              <w:ind w:right="6"/>
              <w:jc w:val="both"/>
              <w:rPr>
                <w:sz w:val="22"/>
                <w:szCs w:val="22"/>
              </w:rPr>
            </w:pPr>
            <w:r w:rsidRPr="00C061D7">
              <w:rPr>
                <w:sz w:val="22"/>
                <w:szCs w:val="22"/>
              </w:rPr>
              <w:t>PIRKĖJAS</w:t>
            </w:r>
          </w:p>
          <w:p w14:paraId="05CC895C" w14:textId="77777777" w:rsidR="001B5304" w:rsidRPr="00C061D7" w:rsidRDefault="001B5304" w:rsidP="009C2995">
            <w:pPr>
              <w:overflowPunct w:val="0"/>
              <w:autoSpaceDE w:val="0"/>
              <w:autoSpaceDN w:val="0"/>
              <w:adjustRightInd w:val="0"/>
              <w:ind w:right="6"/>
              <w:jc w:val="both"/>
              <w:rPr>
                <w:b/>
                <w:bCs/>
                <w:sz w:val="22"/>
                <w:szCs w:val="22"/>
              </w:rPr>
            </w:pPr>
          </w:p>
          <w:p w14:paraId="3306B72C" w14:textId="5B8CD385" w:rsidR="003149F8" w:rsidRPr="00C061D7" w:rsidRDefault="006346D8" w:rsidP="009C2995">
            <w:pPr>
              <w:overflowPunct w:val="0"/>
              <w:autoSpaceDE w:val="0"/>
              <w:autoSpaceDN w:val="0"/>
              <w:adjustRightInd w:val="0"/>
              <w:ind w:right="6"/>
              <w:jc w:val="both"/>
              <w:rPr>
                <w:sz w:val="22"/>
                <w:szCs w:val="22"/>
              </w:rPr>
            </w:pPr>
            <w:r>
              <w:rPr>
                <w:b/>
                <w:bCs/>
                <w:sz w:val="22"/>
                <w:szCs w:val="22"/>
              </w:rPr>
              <w:t>VšĮ Vilniaus rajono poliklinika</w:t>
            </w:r>
          </w:p>
          <w:p w14:paraId="23ADED5A" w14:textId="698C2DEC" w:rsidR="003149F8" w:rsidRPr="00EC05B0" w:rsidRDefault="00E068B5" w:rsidP="009C2995">
            <w:pPr>
              <w:overflowPunct w:val="0"/>
              <w:autoSpaceDE w:val="0"/>
              <w:autoSpaceDN w:val="0"/>
              <w:adjustRightInd w:val="0"/>
              <w:ind w:right="6"/>
              <w:jc w:val="both"/>
              <w:rPr>
                <w:sz w:val="22"/>
                <w:szCs w:val="22"/>
              </w:rPr>
            </w:pPr>
            <w:r w:rsidRPr="00C061D7">
              <w:rPr>
                <w:sz w:val="22"/>
                <w:szCs w:val="22"/>
              </w:rPr>
              <w:t>Į</w:t>
            </w:r>
            <w:r w:rsidR="00C76320" w:rsidRPr="00C061D7">
              <w:rPr>
                <w:sz w:val="22"/>
                <w:szCs w:val="22"/>
              </w:rPr>
              <w:t xml:space="preserve">monės </w:t>
            </w:r>
            <w:r w:rsidR="00C76320" w:rsidRPr="00EC05B0">
              <w:rPr>
                <w:sz w:val="22"/>
                <w:szCs w:val="22"/>
              </w:rPr>
              <w:t xml:space="preserve">kodas </w:t>
            </w:r>
            <w:r w:rsidR="006346D8" w:rsidRPr="00EC05B0">
              <w:rPr>
                <w:sz w:val="22"/>
                <w:szCs w:val="22"/>
              </w:rPr>
              <w:t>124246958</w:t>
            </w:r>
          </w:p>
          <w:p w14:paraId="15952AC8" w14:textId="03A021C1" w:rsidR="003149F8" w:rsidRPr="00EC05B0" w:rsidRDefault="00E068B5" w:rsidP="009C2995">
            <w:pPr>
              <w:overflowPunct w:val="0"/>
              <w:autoSpaceDE w:val="0"/>
              <w:autoSpaceDN w:val="0"/>
              <w:adjustRightInd w:val="0"/>
              <w:ind w:right="6"/>
              <w:jc w:val="both"/>
              <w:rPr>
                <w:sz w:val="22"/>
                <w:szCs w:val="22"/>
              </w:rPr>
            </w:pPr>
            <w:r w:rsidRPr="00EC05B0">
              <w:rPr>
                <w:sz w:val="22"/>
                <w:szCs w:val="22"/>
              </w:rPr>
              <w:t>A</w:t>
            </w:r>
            <w:r w:rsidR="003149F8" w:rsidRPr="00EC05B0">
              <w:rPr>
                <w:sz w:val="22"/>
                <w:szCs w:val="22"/>
              </w:rPr>
              <w:t xml:space="preserve">dresas </w:t>
            </w:r>
            <w:r w:rsidR="006346D8" w:rsidRPr="00EC05B0">
              <w:rPr>
                <w:sz w:val="22"/>
                <w:szCs w:val="22"/>
              </w:rPr>
              <w:t>Laisvės per. 79,</w:t>
            </w:r>
            <w:r w:rsidR="00C76320" w:rsidRPr="00EC05B0">
              <w:rPr>
                <w:sz w:val="22"/>
                <w:szCs w:val="22"/>
              </w:rPr>
              <w:t xml:space="preserve"> </w:t>
            </w:r>
            <w:r w:rsidR="003149F8" w:rsidRPr="00EC05B0">
              <w:rPr>
                <w:sz w:val="22"/>
                <w:szCs w:val="22"/>
              </w:rPr>
              <w:t>Vilnius</w:t>
            </w:r>
          </w:p>
          <w:p w14:paraId="1696E525" w14:textId="21488BA7" w:rsidR="003149F8" w:rsidRPr="00EC05B0" w:rsidRDefault="003149F8" w:rsidP="009C2995">
            <w:pPr>
              <w:pStyle w:val="Pagrindinistekstas3"/>
              <w:spacing w:after="0"/>
              <w:rPr>
                <w:sz w:val="22"/>
                <w:szCs w:val="22"/>
              </w:rPr>
            </w:pPr>
            <w:r w:rsidRPr="00EC05B0">
              <w:rPr>
                <w:sz w:val="22"/>
                <w:szCs w:val="22"/>
              </w:rPr>
              <w:t xml:space="preserve">A/s </w:t>
            </w:r>
            <w:r w:rsidR="006346D8" w:rsidRPr="00EC05B0">
              <w:rPr>
                <w:kern w:val="2"/>
                <w:sz w:val="22"/>
                <w:szCs w:val="22"/>
              </w:rPr>
              <w:t xml:space="preserve"> LT 284010042400073885</w:t>
            </w:r>
          </w:p>
          <w:p w14:paraId="35E16F8B" w14:textId="6E345D49" w:rsidR="003149F8" w:rsidRPr="00C061D7" w:rsidRDefault="00E068B5" w:rsidP="009C2995">
            <w:pPr>
              <w:pStyle w:val="Pagrindinistekstas3"/>
              <w:spacing w:after="0"/>
              <w:rPr>
                <w:sz w:val="22"/>
                <w:szCs w:val="22"/>
              </w:rPr>
            </w:pPr>
            <w:r w:rsidRPr="00C061D7">
              <w:rPr>
                <w:sz w:val="22"/>
                <w:szCs w:val="22"/>
              </w:rPr>
              <w:t xml:space="preserve">Bankas </w:t>
            </w:r>
            <w:r w:rsidR="006346D8" w:rsidRPr="006346D8">
              <w:rPr>
                <w:kern w:val="2"/>
                <w:sz w:val="24"/>
                <w:szCs w:val="24"/>
                <w:lang w:val="en-GB" w:eastAsia="en-GB"/>
              </w:rPr>
              <w:t xml:space="preserve"> Luminor Bank AB</w:t>
            </w:r>
          </w:p>
          <w:p w14:paraId="2480FCB1" w14:textId="692E4DCB" w:rsidR="003149F8" w:rsidRPr="00C061D7" w:rsidRDefault="003149F8" w:rsidP="009C2995">
            <w:pPr>
              <w:pStyle w:val="Pagrindinistekstas3"/>
              <w:spacing w:after="0"/>
              <w:rPr>
                <w:sz w:val="22"/>
                <w:szCs w:val="22"/>
              </w:rPr>
            </w:pPr>
            <w:r w:rsidRPr="00C061D7">
              <w:rPr>
                <w:sz w:val="22"/>
                <w:szCs w:val="22"/>
              </w:rPr>
              <w:t xml:space="preserve">Banko kodas </w:t>
            </w:r>
            <w:r w:rsidR="006346D8">
              <w:rPr>
                <w:sz w:val="22"/>
                <w:szCs w:val="22"/>
              </w:rPr>
              <w:t>40100</w:t>
            </w:r>
          </w:p>
          <w:p w14:paraId="036AD9F0" w14:textId="77777777" w:rsidR="003149F8" w:rsidRPr="00C061D7" w:rsidRDefault="003149F8" w:rsidP="009C2995">
            <w:pPr>
              <w:overflowPunct w:val="0"/>
              <w:autoSpaceDE w:val="0"/>
              <w:autoSpaceDN w:val="0"/>
              <w:adjustRightInd w:val="0"/>
              <w:ind w:right="6"/>
              <w:jc w:val="both"/>
              <w:rPr>
                <w:sz w:val="22"/>
                <w:szCs w:val="22"/>
              </w:rPr>
            </w:pPr>
          </w:p>
          <w:p w14:paraId="3537722D" w14:textId="2EED9FAD" w:rsidR="003149F8" w:rsidRPr="00C061D7" w:rsidRDefault="006346D8" w:rsidP="009C2995">
            <w:pPr>
              <w:overflowPunct w:val="0"/>
              <w:autoSpaceDE w:val="0"/>
              <w:autoSpaceDN w:val="0"/>
              <w:adjustRightInd w:val="0"/>
              <w:ind w:right="6"/>
              <w:jc w:val="both"/>
              <w:rPr>
                <w:sz w:val="22"/>
                <w:szCs w:val="22"/>
              </w:rPr>
            </w:pPr>
            <w:r>
              <w:rPr>
                <w:sz w:val="22"/>
                <w:szCs w:val="22"/>
              </w:rPr>
              <w:t>Direktorius Evaldas Navickas</w:t>
            </w:r>
          </w:p>
          <w:p w14:paraId="2B2405B6" w14:textId="77777777" w:rsidR="003149F8" w:rsidRPr="00C061D7" w:rsidRDefault="003149F8" w:rsidP="009C2995">
            <w:pPr>
              <w:overflowPunct w:val="0"/>
              <w:autoSpaceDE w:val="0"/>
              <w:autoSpaceDN w:val="0"/>
              <w:adjustRightInd w:val="0"/>
              <w:ind w:right="6"/>
              <w:jc w:val="both"/>
              <w:rPr>
                <w:sz w:val="22"/>
                <w:szCs w:val="22"/>
              </w:rPr>
            </w:pPr>
            <w:r w:rsidRPr="00C061D7">
              <w:rPr>
                <w:sz w:val="22"/>
                <w:szCs w:val="22"/>
              </w:rPr>
              <w:t>_____________________________</w:t>
            </w:r>
          </w:p>
          <w:p w14:paraId="1FFBD709" w14:textId="77777777" w:rsidR="003149F8" w:rsidRPr="00C061D7" w:rsidRDefault="003149F8" w:rsidP="009C2995">
            <w:pPr>
              <w:overflowPunct w:val="0"/>
              <w:autoSpaceDE w:val="0"/>
              <w:autoSpaceDN w:val="0"/>
              <w:adjustRightInd w:val="0"/>
              <w:ind w:right="6"/>
              <w:jc w:val="both"/>
              <w:rPr>
                <w:bCs/>
                <w:sz w:val="22"/>
                <w:szCs w:val="22"/>
              </w:rPr>
            </w:pPr>
            <w:r w:rsidRPr="00C061D7">
              <w:rPr>
                <w:bCs/>
                <w:sz w:val="22"/>
                <w:szCs w:val="22"/>
              </w:rPr>
              <w:t xml:space="preserve">               (parašas)</w:t>
            </w:r>
          </w:p>
        </w:tc>
        <w:tc>
          <w:tcPr>
            <w:tcW w:w="4320" w:type="dxa"/>
          </w:tcPr>
          <w:p w14:paraId="0D5823C2" w14:textId="77777777" w:rsidR="001B5304" w:rsidRPr="00C061D7" w:rsidRDefault="001B5304" w:rsidP="009C2995">
            <w:pPr>
              <w:pStyle w:val="Pagrindinistekstas"/>
              <w:spacing w:after="0"/>
              <w:rPr>
                <w:sz w:val="22"/>
                <w:szCs w:val="22"/>
              </w:rPr>
            </w:pPr>
            <w:r w:rsidRPr="00C061D7">
              <w:rPr>
                <w:sz w:val="22"/>
                <w:szCs w:val="22"/>
              </w:rPr>
              <w:t>PARDAVĖJAS</w:t>
            </w:r>
          </w:p>
          <w:p w14:paraId="553EF2F8" w14:textId="77777777" w:rsidR="001B5304" w:rsidRPr="00C061D7" w:rsidRDefault="001B5304" w:rsidP="009C2995">
            <w:pPr>
              <w:pStyle w:val="Pagrindinistekstas"/>
              <w:spacing w:after="0"/>
              <w:rPr>
                <w:b/>
                <w:bCs/>
                <w:sz w:val="22"/>
                <w:szCs w:val="22"/>
              </w:rPr>
            </w:pPr>
          </w:p>
          <w:p w14:paraId="1B75256D" w14:textId="09607A42" w:rsidR="003149F8" w:rsidRPr="00C061D7" w:rsidRDefault="003149F8" w:rsidP="009C2995">
            <w:pPr>
              <w:pStyle w:val="Pagrindinistekstas"/>
              <w:spacing w:after="0"/>
              <w:rPr>
                <w:b/>
                <w:bCs/>
                <w:sz w:val="22"/>
                <w:szCs w:val="22"/>
              </w:rPr>
            </w:pPr>
            <w:r w:rsidRPr="00C061D7">
              <w:rPr>
                <w:b/>
                <w:bCs/>
                <w:sz w:val="22"/>
                <w:szCs w:val="22"/>
              </w:rPr>
              <w:t>[</w:t>
            </w:r>
            <w:r w:rsidRPr="00C061D7">
              <w:rPr>
                <w:b/>
                <w:bCs/>
                <w:i/>
                <w:sz w:val="22"/>
                <w:szCs w:val="22"/>
              </w:rPr>
              <w:t>Pavadinimas</w:t>
            </w:r>
            <w:r w:rsidRPr="00C061D7">
              <w:rPr>
                <w:b/>
                <w:bCs/>
                <w:sz w:val="22"/>
                <w:szCs w:val="22"/>
              </w:rPr>
              <w:t>]</w:t>
            </w:r>
          </w:p>
          <w:p w14:paraId="78298011" w14:textId="37C6DF0F" w:rsidR="003149F8" w:rsidRPr="00C061D7" w:rsidRDefault="00C76320" w:rsidP="009C2995">
            <w:pPr>
              <w:pStyle w:val="Pagrindinistekstas"/>
              <w:spacing w:after="0"/>
              <w:rPr>
                <w:sz w:val="22"/>
                <w:szCs w:val="22"/>
              </w:rPr>
            </w:pPr>
            <w:r w:rsidRPr="00C061D7">
              <w:rPr>
                <w:sz w:val="22"/>
                <w:szCs w:val="22"/>
              </w:rPr>
              <w:t>Įmonės kodas</w:t>
            </w:r>
            <w:r w:rsidR="003149F8" w:rsidRPr="00C061D7">
              <w:rPr>
                <w:sz w:val="22"/>
                <w:szCs w:val="22"/>
              </w:rPr>
              <w:t xml:space="preserve"> xxxxxxxxx</w:t>
            </w:r>
          </w:p>
          <w:p w14:paraId="6B22F23A" w14:textId="3E1CD509" w:rsidR="003149F8" w:rsidRPr="00C061D7" w:rsidRDefault="00C76320" w:rsidP="009C2995">
            <w:pPr>
              <w:pStyle w:val="Pagrindinistekstas"/>
              <w:spacing w:after="0"/>
              <w:rPr>
                <w:sz w:val="22"/>
                <w:szCs w:val="22"/>
              </w:rPr>
            </w:pPr>
            <w:r w:rsidRPr="00C061D7">
              <w:rPr>
                <w:sz w:val="22"/>
                <w:szCs w:val="22"/>
              </w:rPr>
              <w:t>PVM mokėtojo kodas</w:t>
            </w:r>
            <w:r w:rsidR="003149F8" w:rsidRPr="00C061D7">
              <w:rPr>
                <w:sz w:val="22"/>
                <w:szCs w:val="22"/>
              </w:rPr>
              <w:t xml:space="preserve"> xx</w:t>
            </w:r>
            <w:r w:rsidR="00E068B5" w:rsidRPr="00C061D7">
              <w:rPr>
                <w:sz w:val="22"/>
                <w:szCs w:val="22"/>
              </w:rPr>
              <w:t>xxxxxx</w:t>
            </w:r>
            <w:r w:rsidR="003149F8" w:rsidRPr="00C061D7">
              <w:rPr>
                <w:sz w:val="22"/>
                <w:szCs w:val="22"/>
              </w:rPr>
              <w:t>xxx</w:t>
            </w:r>
          </w:p>
          <w:p w14:paraId="36B38432" w14:textId="77C1D34A" w:rsidR="003149F8" w:rsidRPr="00C061D7" w:rsidRDefault="00C76320" w:rsidP="009C2995">
            <w:pPr>
              <w:pStyle w:val="Pagrindinistekstas"/>
              <w:spacing w:after="0"/>
              <w:rPr>
                <w:sz w:val="22"/>
                <w:szCs w:val="22"/>
              </w:rPr>
            </w:pPr>
            <w:r w:rsidRPr="00C061D7">
              <w:rPr>
                <w:sz w:val="22"/>
                <w:szCs w:val="22"/>
              </w:rPr>
              <w:t>Adresas</w:t>
            </w:r>
            <w:r w:rsidR="003149F8" w:rsidRPr="00C061D7">
              <w:rPr>
                <w:sz w:val="22"/>
                <w:szCs w:val="22"/>
              </w:rPr>
              <w:t xml:space="preserve"> xxxxxxxxx</w:t>
            </w:r>
          </w:p>
          <w:p w14:paraId="1FE34603" w14:textId="03616265" w:rsidR="003149F8" w:rsidRPr="00C061D7" w:rsidRDefault="00C76320" w:rsidP="009C2995">
            <w:pPr>
              <w:pStyle w:val="Pagrindinistekstas"/>
              <w:spacing w:after="0"/>
              <w:rPr>
                <w:sz w:val="22"/>
                <w:szCs w:val="22"/>
              </w:rPr>
            </w:pPr>
            <w:r w:rsidRPr="00C061D7">
              <w:rPr>
                <w:sz w:val="22"/>
                <w:szCs w:val="22"/>
              </w:rPr>
              <w:t>A/s</w:t>
            </w:r>
            <w:r w:rsidR="003149F8" w:rsidRPr="00C061D7">
              <w:rPr>
                <w:sz w:val="22"/>
                <w:szCs w:val="22"/>
              </w:rPr>
              <w:t xml:space="preserve"> xxxxxxxxx</w:t>
            </w:r>
            <w:r w:rsidR="00E068B5" w:rsidRPr="00C061D7">
              <w:rPr>
                <w:sz w:val="22"/>
                <w:szCs w:val="22"/>
              </w:rPr>
              <w:t>xxxxx</w:t>
            </w:r>
          </w:p>
          <w:p w14:paraId="6D019E61" w14:textId="326B61D2" w:rsidR="003149F8" w:rsidRPr="00C061D7" w:rsidRDefault="00C76320" w:rsidP="009C2995">
            <w:pPr>
              <w:pStyle w:val="Pagrindinistekstas"/>
              <w:spacing w:after="0"/>
              <w:rPr>
                <w:sz w:val="22"/>
                <w:szCs w:val="22"/>
              </w:rPr>
            </w:pPr>
            <w:r w:rsidRPr="00C061D7">
              <w:rPr>
                <w:sz w:val="22"/>
                <w:szCs w:val="22"/>
              </w:rPr>
              <w:t>Bankas</w:t>
            </w:r>
            <w:r w:rsidR="003149F8" w:rsidRPr="00C061D7">
              <w:rPr>
                <w:sz w:val="22"/>
                <w:szCs w:val="22"/>
              </w:rPr>
              <w:t xml:space="preserve"> xxxxxxxxxxxxxxx</w:t>
            </w:r>
          </w:p>
          <w:p w14:paraId="7225DF67" w14:textId="48B428A3" w:rsidR="003149F8" w:rsidRPr="00C061D7" w:rsidRDefault="00C76320" w:rsidP="009C2995">
            <w:pPr>
              <w:pStyle w:val="Pagrindinistekstas"/>
              <w:spacing w:after="0"/>
              <w:rPr>
                <w:sz w:val="22"/>
                <w:szCs w:val="22"/>
              </w:rPr>
            </w:pPr>
            <w:r w:rsidRPr="00C061D7">
              <w:rPr>
                <w:sz w:val="22"/>
                <w:szCs w:val="22"/>
              </w:rPr>
              <w:t>Banko kodas</w:t>
            </w:r>
            <w:r w:rsidR="003149F8" w:rsidRPr="00C061D7">
              <w:rPr>
                <w:sz w:val="22"/>
                <w:szCs w:val="22"/>
              </w:rPr>
              <w:t xml:space="preserve"> xxxxxxxxx</w:t>
            </w:r>
          </w:p>
          <w:p w14:paraId="31F86F79" w14:textId="77777777" w:rsidR="003149F8" w:rsidRPr="00C061D7" w:rsidRDefault="003149F8" w:rsidP="009C2995">
            <w:pPr>
              <w:overflowPunct w:val="0"/>
              <w:autoSpaceDE w:val="0"/>
              <w:autoSpaceDN w:val="0"/>
              <w:adjustRightInd w:val="0"/>
              <w:ind w:right="6"/>
              <w:jc w:val="both"/>
              <w:rPr>
                <w:b/>
                <w:bCs/>
                <w:sz w:val="22"/>
                <w:szCs w:val="22"/>
              </w:rPr>
            </w:pPr>
          </w:p>
          <w:p w14:paraId="22D954F1" w14:textId="77777777" w:rsidR="003149F8" w:rsidRPr="00C061D7" w:rsidRDefault="003149F8" w:rsidP="009C2995">
            <w:pPr>
              <w:overflowPunct w:val="0"/>
              <w:autoSpaceDE w:val="0"/>
              <w:autoSpaceDN w:val="0"/>
              <w:adjustRightInd w:val="0"/>
              <w:ind w:right="6"/>
              <w:jc w:val="both"/>
              <w:rPr>
                <w:sz w:val="22"/>
                <w:szCs w:val="22"/>
              </w:rPr>
            </w:pPr>
            <w:r w:rsidRPr="00C061D7">
              <w:rPr>
                <w:bCs/>
                <w:sz w:val="22"/>
                <w:szCs w:val="22"/>
              </w:rPr>
              <w:t>[</w:t>
            </w:r>
            <w:r w:rsidRPr="00C061D7">
              <w:rPr>
                <w:bCs/>
                <w:i/>
                <w:sz w:val="22"/>
                <w:szCs w:val="22"/>
              </w:rPr>
              <w:t>Pareigos</w:t>
            </w:r>
            <w:r w:rsidRPr="00C061D7">
              <w:rPr>
                <w:bCs/>
                <w:sz w:val="22"/>
                <w:szCs w:val="22"/>
              </w:rPr>
              <w:t xml:space="preserve">, </w:t>
            </w:r>
            <w:r w:rsidRPr="00C061D7">
              <w:rPr>
                <w:bCs/>
                <w:i/>
                <w:sz w:val="22"/>
                <w:szCs w:val="22"/>
              </w:rPr>
              <w:t>vardas, pavardė</w:t>
            </w:r>
            <w:r w:rsidRPr="00C061D7">
              <w:rPr>
                <w:bCs/>
                <w:sz w:val="22"/>
                <w:szCs w:val="22"/>
              </w:rPr>
              <w:t>]</w:t>
            </w:r>
          </w:p>
          <w:p w14:paraId="069C6F2E" w14:textId="77777777" w:rsidR="003149F8" w:rsidRPr="00C061D7" w:rsidRDefault="003149F8" w:rsidP="009C2995">
            <w:pPr>
              <w:overflowPunct w:val="0"/>
              <w:autoSpaceDE w:val="0"/>
              <w:autoSpaceDN w:val="0"/>
              <w:adjustRightInd w:val="0"/>
              <w:ind w:right="6"/>
              <w:jc w:val="both"/>
              <w:rPr>
                <w:sz w:val="22"/>
                <w:szCs w:val="22"/>
              </w:rPr>
            </w:pPr>
            <w:r w:rsidRPr="00C061D7">
              <w:rPr>
                <w:sz w:val="22"/>
                <w:szCs w:val="22"/>
              </w:rPr>
              <w:t>____________________________</w:t>
            </w:r>
          </w:p>
          <w:p w14:paraId="3A61F215" w14:textId="77777777" w:rsidR="003149F8" w:rsidRPr="00C061D7" w:rsidRDefault="003149F8" w:rsidP="009C2995">
            <w:pPr>
              <w:overflowPunct w:val="0"/>
              <w:autoSpaceDE w:val="0"/>
              <w:autoSpaceDN w:val="0"/>
              <w:adjustRightInd w:val="0"/>
              <w:ind w:right="6"/>
              <w:jc w:val="both"/>
              <w:rPr>
                <w:sz w:val="22"/>
                <w:szCs w:val="22"/>
              </w:rPr>
            </w:pPr>
            <w:r w:rsidRPr="00C061D7">
              <w:rPr>
                <w:bCs/>
                <w:sz w:val="22"/>
                <w:szCs w:val="22"/>
              </w:rPr>
              <w:t xml:space="preserve">               (parašas)</w:t>
            </w:r>
          </w:p>
        </w:tc>
      </w:tr>
    </w:tbl>
    <w:p w14:paraId="42F9C905" w14:textId="762CC679" w:rsidR="00AD298F" w:rsidRPr="00EC05B0" w:rsidRDefault="00AD298F" w:rsidP="00EC05B0">
      <w:pPr>
        <w:jc w:val="both"/>
        <w:rPr>
          <w:bCs/>
          <w:sz w:val="22"/>
          <w:szCs w:val="22"/>
        </w:rPr>
      </w:pPr>
    </w:p>
    <w:sectPr w:rsidR="00AD298F" w:rsidRPr="00EC05B0" w:rsidSect="00C10DE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2B329" w14:textId="77777777" w:rsidR="009C201F" w:rsidRDefault="009C201F" w:rsidP="003E0C66">
      <w:r>
        <w:separator/>
      </w:r>
    </w:p>
  </w:endnote>
  <w:endnote w:type="continuationSeparator" w:id="0">
    <w:p w14:paraId="3F88CEF8" w14:textId="77777777" w:rsidR="009C201F" w:rsidRDefault="009C201F" w:rsidP="003E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WenQuanYi Zen Hei">
    <w:altName w:val="Yu Gothic"/>
    <w:charset w:val="80"/>
    <w:family w:val="auto"/>
    <w:pitch w:val="variable"/>
  </w:font>
  <w:font w:name="FreeSans">
    <w:altName w:val="MS Gothic"/>
    <w:charset w:val="80"/>
    <w:family w:val="auto"/>
    <w:pitch w:val="variable"/>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9401C" w14:textId="77777777" w:rsidR="009C201F" w:rsidRDefault="009C201F" w:rsidP="003E0C66">
      <w:r>
        <w:separator/>
      </w:r>
    </w:p>
  </w:footnote>
  <w:footnote w:type="continuationSeparator" w:id="0">
    <w:p w14:paraId="0884F02C" w14:textId="77777777" w:rsidR="009C201F" w:rsidRDefault="009C201F" w:rsidP="003E0C66">
      <w:r>
        <w:continuationSeparator/>
      </w:r>
    </w:p>
  </w:footnote>
  <w:footnote w:id="1">
    <w:p w14:paraId="5DECF9C5" w14:textId="77777777" w:rsidR="003E0C66" w:rsidRPr="001D2370" w:rsidRDefault="003E0C66" w:rsidP="003E0C66">
      <w:pPr>
        <w:pStyle w:val="Puslapioinaostekstas"/>
        <w:ind w:right="-42" w:firstLine="0"/>
        <w:jc w:val="both"/>
        <w:rPr>
          <w:lang w:val="lt-LT"/>
        </w:rPr>
      </w:pPr>
      <w:r w:rsidRPr="001D2370">
        <w:rPr>
          <w:rStyle w:val="Puslapioinaosnuoroda"/>
        </w:rPr>
        <w:footnoteRef/>
      </w:r>
      <w:r w:rsidRPr="001D2370">
        <w:rPr>
          <w:lang w:val="lt-LT"/>
        </w:rPr>
        <w:t xml:space="preserve"> </w:t>
      </w:r>
      <w:r w:rsidRPr="004F449B">
        <w:rPr>
          <w:sz w:val="18"/>
          <w:szCs w:val="18"/>
          <w:lang w:val="lt-LT"/>
        </w:rPr>
        <w:t xml:space="preserve">LR aplinkos ministro </w:t>
      </w:r>
      <w:r w:rsidRPr="00E066A6">
        <w:rPr>
          <w:sz w:val="18"/>
          <w:szCs w:val="18"/>
          <w:lang w:val="lt-LT"/>
        </w:rPr>
        <w:t>Lietuvos Respublikos aplinkos ministro 2011 m. birželio 28 d. įsakymo Nr. D1-508 „Dėl Aplinkos apsaugos kriterijų taikymo, vykdant žaliuosius pirkimus, tvarkos aprašas“ (Lietuvos Respublikos aplinkos ministro 2022 m. gruodžio 13 d. įsakymo Nr. D1-401 redakcija)</w:t>
      </w:r>
      <w:r>
        <w:rPr>
          <w:sz w:val="18"/>
          <w:szCs w:val="18"/>
          <w:lang w:val="lt-LT"/>
        </w:rPr>
        <w:t xml:space="preserve">. Žr.: </w:t>
      </w:r>
      <w:hyperlink r:id="rId1" w:history="1">
        <w:r w:rsidRPr="000A359C">
          <w:rPr>
            <w:rStyle w:val="Hipersaitas"/>
            <w:sz w:val="18"/>
            <w:szCs w:val="18"/>
            <w:lang w:val="lt-LT"/>
          </w:rPr>
          <w:t>https://e-seimas.lrs.lt/portal/legalAct/lt/TAD/TAIS.403512/asr</w:t>
        </w:r>
      </w:hyperlink>
    </w:p>
    <w:p w14:paraId="6736D946" w14:textId="77777777" w:rsidR="003E0C66" w:rsidRPr="001D2370" w:rsidRDefault="003E0C66" w:rsidP="003E0C66">
      <w:pPr>
        <w:pStyle w:val="Puslapioinaostekstas"/>
        <w:tabs>
          <w:tab w:val="left" w:pos="90"/>
        </w:tabs>
        <w:ind w:left="90" w:right="278"/>
        <w:jc w:val="both"/>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B34"/>
    <w:multiLevelType w:val="hybridMultilevel"/>
    <w:tmpl w:val="8050DBE6"/>
    <w:lvl w:ilvl="0" w:tplc="BCA463DC">
      <w:start w:val="1"/>
      <w:numFmt w:val="decimal"/>
      <w:lvlText w:val="%1."/>
      <w:lvlJc w:val="left"/>
      <w:pPr>
        <w:ind w:left="1650" w:hanging="360"/>
      </w:pPr>
      <w:rPr>
        <w:rFonts w:hint="default"/>
        <w:color w:val="auto"/>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0A30760B"/>
    <w:multiLevelType w:val="hybridMultilevel"/>
    <w:tmpl w:val="8542AB8E"/>
    <w:lvl w:ilvl="0" w:tplc="F5AC7814">
      <w:start w:val="3"/>
      <w:numFmt w:val="decimal"/>
      <w:pStyle w:val="lentnr2"/>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E85C92"/>
    <w:multiLevelType w:val="multilevel"/>
    <w:tmpl w:val="FDF67E4A"/>
    <w:lvl w:ilvl="0">
      <w:start w:val="12"/>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D1345CE"/>
    <w:multiLevelType w:val="multilevel"/>
    <w:tmpl w:val="A9E08A7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547D6C"/>
    <w:multiLevelType w:val="multilevel"/>
    <w:tmpl w:val="CEF8AC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3239E8"/>
    <w:multiLevelType w:val="hybridMultilevel"/>
    <w:tmpl w:val="D012EA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24D26E4"/>
    <w:multiLevelType w:val="multilevel"/>
    <w:tmpl w:val="CB8078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B5BD9"/>
    <w:multiLevelType w:val="multilevel"/>
    <w:tmpl w:val="F4168106"/>
    <w:lvl w:ilvl="0">
      <w:start w:val="16"/>
      <w:numFmt w:val="decimal"/>
      <w:lvlText w:val="%1."/>
      <w:lvlJc w:val="left"/>
      <w:pPr>
        <w:ind w:left="786" w:hanging="360"/>
      </w:pPr>
      <w:rPr>
        <w:rFonts w:hint="default"/>
      </w:rPr>
    </w:lvl>
    <w:lvl w:ilvl="1">
      <w:start w:val="1"/>
      <w:numFmt w:val="decimal"/>
      <w:isLgl/>
      <w:lvlText w:val="%1.%2."/>
      <w:lvlJc w:val="left"/>
      <w:pPr>
        <w:ind w:left="1320" w:hanging="480"/>
      </w:pPr>
      <w:rPr>
        <w:rFonts w:hint="default"/>
        <w:b w:val="0"/>
      </w:rPr>
    </w:lvl>
    <w:lvl w:ilvl="2">
      <w:start w:val="1"/>
      <w:numFmt w:val="decimal"/>
      <w:isLgl/>
      <w:lvlText w:val="%1.%2.%3."/>
      <w:lvlJc w:val="left"/>
      <w:pPr>
        <w:ind w:left="1974" w:hanging="720"/>
      </w:pPr>
      <w:rPr>
        <w:rFonts w:hint="default"/>
        <w:b w:val="0"/>
      </w:rPr>
    </w:lvl>
    <w:lvl w:ilvl="3">
      <w:start w:val="1"/>
      <w:numFmt w:val="decimal"/>
      <w:isLgl/>
      <w:lvlText w:val="%1.%2.%3.%4."/>
      <w:lvlJc w:val="left"/>
      <w:pPr>
        <w:ind w:left="2388" w:hanging="720"/>
      </w:pPr>
      <w:rPr>
        <w:rFonts w:hint="default"/>
        <w:b w:val="0"/>
      </w:rPr>
    </w:lvl>
    <w:lvl w:ilvl="4">
      <w:start w:val="1"/>
      <w:numFmt w:val="decimal"/>
      <w:isLgl/>
      <w:lvlText w:val="%1.%2.%3.%4.%5."/>
      <w:lvlJc w:val="left"/>
      <w:pPr>
        <w:ind w:left="3162" w:hanging="1080"/>
      </w:pPr>
      <w:rPr>
        <w:rFonts w:hint="default"/>
        <w:b w:val="0"/>
      </w:rPr>
    </w:lvl>
    <w:lvl w:ilvl="5">
      <w:start w:val="1"/>
      <w:numFmt w:val="decimal"/>
      <w:isLgl/>
      <w:lvlText w:val="%1.%2.%3.%4.%5.%6."/>
      <w:lvlJc w:val="left"/>
      <w:pPr>
        <w:ind w:left="3576" w:hanging="1080"/>
      </w:pPr>
      <w:rPr>
        <w:rFonts w:hint="default"/>
        <w:b w:val="0"/>
      </w:rPr>
    </w:lvl>
    <w:lvl w:ilvl="6">
      <w:start w:val="1"/>
      <w:numFmt w:val="decimal"/>
      <w:isLgl/>
      <w:lvlText w:val="%1.%2.%3.%4.%5.%6.%7."/>
      <w:lvlJc w:val="left"/>
      <w:pPr>
        <w:ind w:left="4350" w:hanging="1440"/>
      </w:pPr>
      <w:rPr>
        <w:rFonts w:hint="default"/>
        <w:b w:val="0"/>
      </w:rPr>
    </w:lvl>
    <w:lvl w:ilvl="7">
      <w:start w:val="1"/>
      <w:numFmt w:val="decimal"/>
      <w:isLgl/>
      <w:lvlText w:val="%1.%2.%3.%4.%5.%6.%7.%8."/>
      <w:lvlJc w:val="left"/>
      <w:pPr>
        <w:ind w:left="4764" w:hanging="1440"/>
      </w:pPr>
      <w:rPr>
        <w:rFonts w:hint="default"/>
        <w:b w:val="0"/>
      </w:rPr>
    </w:lvl>
    <w:lvl w:ilvl="8">
      <w:start w:val="1"/>
      <w:numFmt w:val="decimal"/>
      <w:isLgl/>
      <w:lvlText w:val="%1.%2.%3.%4.%5.%6.%7.%8.%9."/>
      <w:lvlJc w:val="left"/>
      <w:pPr>
        <w:ind w:left="5538" w:hanging="1800"/>
      </w:pPr>
      <w:rPr>
        <w:rFonts w:hint="default"/>
        <w:b w:val="0"/>
      </w:rPr>
    </w:lvl>
  </w:abstractNum>
  <w:abstractNum w:abstractNumId="9" w15:restartNumberingAfterBreak="0">
    <w:nsid w:val="2BC97FC5"/>
    <w:multiLevelType w:val="multilevel"/>
    <w:tmpl w:val="F60CE1AC"/>
    <w:lvl w:ilvl="0">
      <w:start w:val="1"/>
      <w:numFmt w:val="decimal"/>
      <w:lvlText w:val="%1"/>
      <w:lvlJc w:val="left"/>
      <w:pPr>
        <w:ind w:left="480" w:hanging="480"/>
      </w:pPr>
      <w:rPr>
        <w:rFonts w:hint="default"/>
      </w:rPr>
    </w:lvl>
    <w:lvl w:ilvl="1">
      <w:start w:val="6"/>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265319"/>
    <w:multiLevelType w:val="multilevel"/>
    <w:tmpl w:val="6E760578"/>
    <w:lvl w:ilvl="0">
      <w:start w:val="12"/>
      <w:numFmt w:val="decimal"/>
      <w:lvlText w:val="%1."/>
      <w:lvlJc w:val="left"/>
      <w:pPr>
        <w:ind w:left="720" w:hanging="360"/>
      </w:pPr>
      <w:rPr>
        <w:rFonts w:hint="default"/>
      </w:rPr>
    </w:lvl>
    <w:lvl w:ilvl="1">
      <w:start w:val="1"/>
      <w:numFmt w:val="decimal"/>
      <w:lvlText w:val="%1.%2."/>
      <w:lvlJc w:val="left"/>
      <w:pPr>
        <w:ind w:left="273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3ED95B40"/>
    <w:multiLevelType w:val="hybridMultilevel"/>
    <w:tmpl w:val="E4400A50"/>
    <w:lvl w:ilvl="0" w:tplc="04270001">
      <w:start w:val="1"/>
      <w:numFmt w:val="bullet"/>
      <w:pStyle w:val="SSutSkyrius"/>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CAD5882"/>
    <w:multiLevelType w:val="multilevel"/>
    <w:tmpl w:val="8D100E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7632A6"/>
    <w:multiLevelType w:val="multilevel"/>
    <w:tmpl w:val="7C50AF7C"/>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719063DB"/>
    <w:multiLevelType w:val="hybridMultilevel"/>
    <w:tmpl w:val="72883836"/>
    <w:lvl w:ilvl="0" w:tplc="0EAE9B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38F77F2"/>
    <w:multiLevelType w:val="hybridMultilevel"/>
    <w:tmpl w:val="7F8C97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E13EBD2C"/>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6B1309"/>
    <w:multiLevelType w:val="multilevel"/>
    <w:tmpl w:val="B0260EB8"/>
    <w:lvl w:ilvl="0">
      <w:start w:val="3"/>
      <w:numFmt w:val="decimal"/>
      <w:lvlText w:val="%1."/>
      <w:lvlJc w:val="left"/>
      <w:pPr>
        <w:ind w:left="360" w:hanging="360"/>
      </w:pPr>
      <w:rPr>
        <w:rFonts w:hint="default"/>
      </w:rPr>
    </w:lvl>
    <w:lvl w:ilvl="1">
      <w:start w:val="1"/>
      <w:numFmt w:val="decimal"/>
      <w:lvlText w:val="%1.%2."/>
      <w:lvlJc w:val="left"/>
      <w:pPr>
        <w:ind w:left="128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4358573">
    <w:abstractNumId w:val="6"/>
  </w:num>
  <w:num w:numId="2" w16cid:durableId="68621456">
    <w:abstractNumId w:val="14"/>
  </w:num>
  <w:num w:numId="3" w16cid:durableId="386953555">
    <w:abstractNumId w:val="3"/>
  </w:num>
  <w:num w:numId="4" w16cid:durableId="1244989259">
    <w:abstractNumId w:val="18"/>
  </w:num>
  <w:num w:numId="5" w16cid:durableId="1505778245">
    <w:abstractNumId w:val="0"/>
  </w:num>
  <w:num w:numId="6" w16cid:durableId="428281390">
    <w:abstractNumId w:val="1"/>
  </w:num>
  <w:num w:numId="7" w16cid:durableId="401955087">
    <w:abstractNumId w:val="11"/>
  </w:num>
  <w:num w:numId="8" w16cid:durableId="966787208">
    <w:abstractNumId w:val="16"/>
  </w:num>
  <w:num w:numId="9" w16cid:durableId="80956611">
    <w:abstractNumId w:val="9"/>
  </w:num>
  <w:num w:numId="10" w16cid:durableId="125978829">
    <w:abstractNumId w:val="5"/>
  </w:num>
  <w:num w:numId="11" w16cid:durableId="13810575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1441905">
    <w:abstractNumId w:val="13"/>
  </w:num>
  <w:num w:numId="13" w16cid:durableId="1946882249">
    <w:abstractNumId w:val="17"/>
  </w:num>
  <w:num w:numId="14" w16cid:durableId="766577429">
    <w:abstractNumId w:val="7"/>
  </w:num>
  <w:num w:numId="15" w16cid:durableId="350767912">
    <w:abstractNumId w:val="2"/>
  </w:num>
  <w:num w:numId="16" w16cid:durableId="959068708">
    <w:abstractNumId w:val="15"/>
  </w:num>
  <w:num w:numId="17" w16cid:durableId="846478042">
    <w:abstractNumId w:val="10"/>
  </w:num>
  <w:num w:numId="18" w16cid:durableId="663237622">
    <w:abstractNumId w:val="4"/>
  </w:num>
  <w:num w:numId="19" w16cid:durableId="1532721055">
    <w:abstractNumId w:val="12"/>
  </w:num>
  <w:num w:numId="20" w16cid:durableId="149579622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79D"/>
    <w:rsid w:val="00000199"/>
    <w:rsid w:val="00001C07"/>
    <w:rsid w:val="00015EA4"/>
    <w:rsid w:val="00025906"/>
    <w:rsid w:val="000263F7"/>
    <w:rsid w:val="00035320"/>
    <w:rsid w:val="00044F87"/>
    <w:rsid w:val="000544D8"/>
    <w:rsid w:val="0005583D"/>
    <w:rsid w:val="00057823"/>
    <w:rsid w:val="000635C6"/>
    <w:rsid w:val="0007685E"/>
    <w:rsid w:val="0008033E"/>
    <w:rsid w:val="000870FB"/>
    <w:rsid w:val="0009361D"/>
    <w:rsid w:val="000A2258"/>
    <w:rsid w:val="000A2938"/>
    <w:rsid w:val="000A4560"/>
    <w:rsid w:val="000B2623"/>
    <w:rsid w:val="000B32B5"/>
    <w:rsid w:val="000C5376"/>
    <w:rsid w:val="000D4EE6"/>
    <w:rsid w:val="000E0333"/>
    <w:rsid w:val="000E1AF6"/>
    <w:rsid w:val="000E2C45"/>
    <w:rsid w:val="000E39DE"/>
    <w:rsid w:val="000F40FA"/>
    <w:rsid w:val="000F7AFE"/>
    <w:rsid w:val="00103074"/>
    <w:rsid w:val="00112917"/>
    <w:rsid w:val="001170CE"/>
    <w:rsid w:val="0012350E"/>
    <w:rsid w:val="001241DD"/>
    <w:rsid w:val="00124CEA"/>
    <w:rsid w:val="00126E23"/>
    <w:rsid w:val="001301AA"/>
    <w:rsid w:val="001331CA"/>
    <w:rsid w:val="0014499E"/>
    <w:rsid w:val="00147CB8"/>
    <w:rsid w:val="00162B69"/>
    <w:rsid w:val="00170346"/>
    <w:rsid w:val="00171F6A"/>
    <w:rsid w:val="00174B60"/>
    <w:rsid w:val="00174E14"/>
    <w:rsid w:val="00181E58"/>
    <w:rsid w:val="00185C63"/>
    <w:rsid w:val="00193998"/>
    <w:rsid w:val="00194781"/>
    <w:rsid w:val="00194A43"/>
    <w:rsid w:val="001A2528"/>
    <w:rsid w:val="001B5304"/>
    <w:rsid w:val="001D0A2B"/>
    <w:rsid w:val="001D650F"/>
    <w:rsid w:val="001E113F"/>
    <w:rsid w:val="001E1C90"/>
    <w:rsid w:val="001E1D06"/>
    <w:rsid w:val="001F13D9"/>
    <w:rsid w:val="001F1B77"/>
    <w:rsid w:val="001F1FE1"/>
    <w:rsid w:val="00200849"/>
    <w:rsid w:val="002257F1"/>
    <w:rsid w:val="00227E58"/>
    <w:rsid w:val="002305D3"/>
    <w:rsid w:val="00232182"/>
    <w:rsid w:val="00233F27"/>
    <w:rsid w:val="00233FED"/>
    <w:rsid w:val="002359F5"/>
    <w:rsid w:val="00242252"/>
    <w:rsid w:val="0024581D"/>
    <w:rsid w:val="00250351"/>
    <w:rsid w:val="002624AB"/>
    <w:rsid w:val="002635DC"/>
    <w:rsid w:val="0027656D"/>
    <w:rsid w:val="00281BBD"/>
    <w:rsid w:val="00281C41"/>
    <w:rsid w:val="002A0E9D"/>
    <w:rsid w:val="002A2E82"/>
    <w:rsid w:val="002A59D4"/>
    <w:rsid w:val="002B0474"/>
    <w:rsid w:val="002B2F25"/>
    <w:rsid w:val="002B3233"/>
    <w:rsid w:val="002B65F7"/>
    <w:rsid w:val="002C2676"/>
    <w:rsid w:val="002C27BC"/>
    <w:rsid w:val="002D090D"/>
    <w:rsid w:val="002D1C67"/>
    <w:rsid w:val="002D2D6F"/>
    <w:rsid w:val="002D6C91"/>
    <w:rsid w:val="002E565D"/>
    <w:rsid w:val="002E7161"/>
    <w:rsid w:val="003000A9"/>
    <w:rsid w:val="003009EE"/>
    <w:rsid w:val="00306790"/>
    <w:rsid w:val="00313768"/>
    <w:rsid w:val="0031402A"/>
    <w:rsid w:val="003149F8"/>
    <w:rsid w:val="00325341"/>
    <w:rsid w:val="00346C2F"/>
    <w:rsid w:val="00362B57"/>
    <w:rsid w:val="0037501E"/>
    <w:rsid w:val="003932C5"/>
    <w:rsid w:val="0039438B"/>
    <w:rsid w:val="00395DCC"/>
    <w:rsid w:val="00396F10"/>
    <w:rsid w:val="00397D28"/>
    <w:rsid w:val="003B1E18"/>
    <w:rsid w:val="003E0C66"/>
    <w:rsid w:val="003E0F32"/>
    <w:rsid w:val="003E3848"/>
    <w:rsid w:val="003F2A65"/>
    <w:rsid w:val="00404BBF"/>
    <w:rsid w:val="00416EEE"/>
    <w:rsid w:val="00420FC6"/>
    <w:rsid w:val="00422271"/>
    <w:rsid w:val="004225D0"/>
    <w:rsid w:val="004322B7"/>
    <w:rsid w:val="00456D32"/>
    <w:rsid w:val="0046131E"/>
    <w:rsid w:val="00462542"/>
    <w:rsid w:val="004639E4"/>
    <w:rsid w:val="004701C4"/>
    <w:rsid w:val="00472A81"/>
    <w:rsid w:val="00481F63"/>
    <w:rsid w:val="00486D94"/>
    <w:rsid w:val="00491E41"/>
    <w:rsid w:val="00493E9E"/>
    <w:rsid w:val="0049622E"/>
    <w:rsid w:val="004A2EB6"/>
    <w:rsid w:val="004C71F1"/>
    <w:rsid w:val="004D3C32"/>
    <w:rsid w:val="004D3DAE"/>
    <w:rsid w:val="004D75F1"/>
    <w:rsid w:val="004E15A7"/>
    <w:rsid w:val="004E57F9"/>
    <w:rsid w:val="004F1FCE"/>
    <w:rsid w:val="004F684B"/>
    <w:rsid w:val="00500849"/>
    <w:rsid w:val="00501B39"/>
    <w:rsid w:val="0050503F"/>
    <w:rsid w:val="005055C5"/>
    <w:rsid w:val="00523E34"/>
    <w:rsid w:val="005311C7"/>
    <w:rsid w:val="00542609"/>
    <w:rsid w:val="00553F8E"/>
    <w:rsid w:val="0056052C"/>
    <w:rsid w:val="005611A1"/>
    <w:rsid w:val="00574E7C"/>
    <w:rsid w:val="00575E6F"/>
    <w:rsid w:val="00577D2C"/>
    <w:rsid w:val="00582186"/>
    <w:rsid w:val="005853C2"/>
    <w:rsid w:val="005871C5"/>
    <w:rsid w:val="005917F0"/>
    <w:rsid w:val="0059321C"/>
    <w:rsid w:val="005A5F22"/>
    <w:rsid w:val="005B72CC"/>
    <w:rsid w:val="005D1E5C"/>
    <w:rsid w:val="005D56DD"/>
    <w:rsid w:val="005D7381"/>
    <w:rsid w:val="005E7D05"/>
    <w:rsid w:val="005E7D72"/>
    <w:rsid w:val="005F006A"/>
    <w:rsid w:val="005F1063"/>
    <w:rsid w:val="005F2B67"/>
    <w:rsid w:val="005F4C07"/>
    <w:rsid w:val="00600C73"/>
    <w:rsid w:val="00620DDB"/>
    <w:rsid w:val="006346D8"/>
    <w:rsid w:val="006357CC"/>
    <w:rsid w:val="006373FE"/>
    <w:rsid w:val="006464A6"/>
    <w:rsid w:val="00651FF3"/>
    <w:rsid w:val="00663770"/>
    <w:rsid w:val="00663847"/>
    <w:rsid w:val="00663FFF"/>
    <w:rsid w:val="0067358A"/>
    <w:rsid w:val="00676420"/>
    <w:rsid w:val="0068367D"/>
    <w:rsid w:val="006862EC"/>
    <w:rsid w:val="006A10D3"/>
    <w:rsid w:val="006A2B30"/>
    <w:rsid w:val="006A6BAF"/>
    <w:rsid w:val="006C73E2"/>
    <w:rsid w:val="006D1AB1"/>
    <w:rsid w:val="006F6390"/>
    <w:rsid w:val="006F68AB"/>
    <w:rsid w:val="007014D1"/>
    <w:rsid w:val="007054C7"/>
    <w:rsid w:val="00722F2A"/>
    <w:rsid w:val="00724188"/>
    <w:rsid w:val="007246ED"/>
    <w:rsid w:val="00724D79"/>
    <w:rsid w:val="007311D9"/>
    <w:rsid w:val="00743842"/>
    <w:rsid w:val="0074565D"/>
    <w:rsid w:val="0075378C"/>
    <w:rsid w:val="00753E11"/>
    <w:rsid w:val="00756B8E"/>
    <w:rsid w:val="0076503E"/>
    <w:rsid w:val="007653A1"/>
    <w:rsid w:val="007775FB"/>
    <w:rsid w:val="007824A9"/>
    <w:rsid w:val="007A19F8"/>
    <w:rsid w:val="007A64DD"/>
    <w:rsid w:val="007B4FFE"/>
    <w:rsid w:val="007B5BCC"/>
    <w:rsid w:val="007C04A7"/>
    <w:rsid w:val="007C0F3E"/>
    <w:rsid w:val="007C78B6"/>
    <w:rsid w:val="007D0149"/>
    <w:rsid w:val="007D367C"/>
    <w:rsid w:val="007D36CF"/>
    <w:rsid w:val="007E43D3"/>
    <w:rsid w:val="007E6495"/>
    <w:rsid w:val="007F1285"/>
    <w:rsid w:val="007F2A8D"/>
    <w:rsid w:val="007F387C"/>
    <w:rsid w:val="007F6253"/>
    <w:rsid w:val="007F7713"/>
    <w:rsid w:val="007F7744"/>
    <w:rsid w:val="00801FB6"/>
    <w:rsid w:val="00805E38"/>
    <w:rsid w:val="00807452"/>
    <w:rsid w:val="00810D76"/>
    <w:rsid w:val="00811377"/>
    <w:rsid w:val="00816456"/>
    <w:rsid w:val="00835620"/>
    <w:rsid w:val="00836E03"/>
    <w:rsid w:val="008572F7"/>
    <w:rsid w:val="0085776D"/>
    <w:rsid w:val="00870559"/>
    <w:rsid w:val="00872F6C"/>
    <w:rsid w:val="00875611"/>
    <w:rsid w:val="00881721"/>
    <w:rsid w:val="00883B0A"/>
    <w:rsid w:val="0088758A"/>
    <w:rsid w:val="0089494B"/>
    <w:rsid w:val="008A0F51"/>
    <w:rsid w:val="008A511F"/>
    <w:rsid w:val="008B1AE9"/>
    <w:rsid w:val="008B1BAF"/>
    <w:rsid w:val="008C6AE7"/>
    <w:rsid w:val="008E48C0"/>
    <w:rsid w:val="008F315D"/>
    <w:rsid w:val="008F6DA3"/>
    <w:rsid w:val="00903C34"/>
    <w:rsid w:val="00910007"/>
    <w:rsid w:val="00916B9E"/>
    <w:rsid w:val="009175C6"/>
    <w:rsid w:val="00920CCA"/>
    <w:rsid w:val="00925F8C"/>
    <w:rsid w:val="0093279B"/>
    <w:rsid w:val="009348A7"/>
    <w:rsid w:val="00940AEA"/>
    <w:rsid w:val="00941207"/>
    <w:rsid w:val="0094511E"/>
    <w:rsid w:val="00947CA1"/>
    <w:rsid w:val="00954BC5"/>
    <w:rsid w:val="00955DFA"/>
    <w:rsid w:val="00956E0A"/>
    <w:rsid w:val="00960543"/>
    <w:rsid w:val="00962178"/>
    <w:rsid w:val="00962D8C"/>
    <w:rsid w:val="0096606A"/>
    <w:rsid w:val="00967B2E"/>
    <w:rsid w:val="00972F8B"/>
    <w:rsid w:val="0097719F"/>
    <w:rsid w:val="009822CF"/>
    <w:rsid w:val="009935C5"/>
    <w:rsid w:val="0099648E"/>
    <w:rsid w:val="00996D82"/>
    <w:rsid w:val="009B1BDC"/>
    <w:rsid w:val="009B3A70"/>
    <w:rsid w:val="009B6F7D"/>
    <w:rsid w:val="009C201F"/>
    <w:rsid w:val="009C2995"/>
    <w:rsid w:val="009D099D"/>
    <w:rsid w:val="009D270F"/>
    <w:rsid w:val="009D5083"/>
    <w:rsid w:val="009D75A6"/>
    <w:rsid w:val="009E03ED"/>
    <w:rsid w:val="009E53D9"/>
    <w:rsid w:val="009E5B47"/>
    <w:rsid w:val="009F4915"/>
    <w:rsid w:val="00A049E0"/>
    <w:rsid w:val="00A22D10"/>
    <w:rsid w:val="00A26C5E"/>
    <w:rsid w:val="00A30694"/>
    <w:rsid w:val="00A30CA5"/>
    <w:rsid w:val="00A40A5B"/>
    <w:rsid w:val="00A43566"/>
    <w:rsid w:val="00A57710"/>
    <w:rsid w:val="00A64388"/>
    <w:rsid w:val="00A67EE1"/>
    <w:rsid w:val="00A72FCA"/>
    <w:rsid w:val="00A73046"/>
    <w:rsid w:val="00A83C8C"/>
    <w:rsid w:val="00A866CA"/>
    <w:rsid w:val="00A90959"/>
    <w:rsid w:val="00A94216"/>
    <w:rsid w:val="00AA10A2"/>
    <w:rsid w:val="00AA43B7"/>
    <w:rsid w:val="00AB165D"/>
    <w:rsid w:val="00AC04CF"/>
    <w:rsid w:val="00AC3984"/>
    <w:rsid w:val="00AC7043"/>
    <w:rsid w:val="00AD0EB8"/>
    <w:rsid w:val="00AD298F"/>
    <w:rsid w:val="00AD6254"/>
    <w:rsid w:val="00AD6909"/>
    <w:rsid w:val="00AE18FF"/>
    <w:rsid w:val="00B00C5D"/>
    <w:rsid w:val="00B02501"/>
    <w:rsid w:val="00B12E2F"/>
    <w:rsid w:val="00B1570B"/>
    <w:rsid w:val="00B329EC"/>
    <w:rsid w:val="00B37102"/>
    <w:rsid w:val="00B50C41"/>
    <w:rsid w:val="00B6162B"/>
    <w:rsid w:val="00B623A6"/>
    <w:rsid w:val="00B732E8"/>
    <w:rsid w:val="00B7481E"/>
    <w:rsid w:val="00B8079D"/>
    <w:rsid w:val="00B808C5"/>
    <w:rsid w:val="00B81E8C"/>
    <w:rsid w:val="00B83AF5"/>
    <w:rsid w:val="00B871AB"/>
    <w:rsid w:val="00B9504E"/>
    <w:rsid w:val="00BA0840"/>
    <w:rsid w:val="00BA1AF7"/>
    <w:rsid w:val="00BB2CCF"/>
    <w:rsid w:val="00BC1DED"/>
    <w:rsid w:val="00BC243C"/>
    <w:rsid w:val="00BC57C0"/>
    <w:rsid w:val="00BC712E"/>
    <w:rsid w:val="00BD03D4"/>
    <w:rsid w:val="00BD0EB4"/>
    <w:rsid w:val="00BE27C7"/>
    <w:rsid w:val="00BE38CC"/>
    <w:rsid w:val="00BF037A"/>
    <w:rsid w:val="00BF3958"/>
    <w:rsid w:val="00BF6966"/>
    <w:rsid w:val="00C05182"/>
    <w:rsid w:val="00C061D7"/>
    <w:rsid w:val="00C10BB8"/>
    <w:rsid w:val="00C10DEF"/>
    <w:rsid w:val="00C177F1"/>
    <w:rsid w:val="00C21A95"/>
    <w:rsid w:val="00C351C9"/>
    <w:rsid w:val="00C37911"/>
    <w:rsid w:val="00C426C9"/>
    <w:rsid w:val="00C5376A"/>
    <w:rsid w:val="00C553E9"/>
    <w:rsid w:val="00C65714"/>
    <w:rsid w:val="00C70916"/>
    <w:rsid w:val="00C71810"/>
    <w:rsid w:val="00C75074"/>
    <w:rsid w:val="00C76320"/>
    <w:rsid w:val="00C80FD6"/>
    <w:rsid w:val="00C85C51"/>
    <w:rsid w:val="00C975A6"/>
    <w:rsid w:val="00C97A29"/>
    <w:rsid w:val="00CA1C0D"/>
    <w:rsid w:val="00CA6CA9"/>
    <w:rsid w:val="00CB043E"/>
    <w:rsid w:val="00CB4845"/>
    <w:rsid w:val="00CC79A7"/>
    <w:rsid w:val="00CC7C00"/>
    <w:rsid w:val="00CD675C"/>
    <w:rsid w:val="00CE7177"/>
    <w:rsid w:val="00CF48BD"/>
    <w:rsid w:val="00CF5360"/>
    <w:rsid w:val="00CF5CC2"/>
    <w:rsid w:val="00D16226"/>
    <w:rsid w:val="00D1730B"/>
    <w:rsid w:val="00D24D8F"/>
    <w:rsid w:val="00D317AF"/>
    <w:rsid w:val="00D37D62"/>
    <w:rsid w:val="00D41641"/>
    <w:rsid w:val="00D4302F"/>
    <w:rsid w:val="00D50541"/>
    <w:rsid w:val="00D50E27"/>
    <w:rsid w:val="00D542C0"/>
    <w:rsid w:val="00D6131D"/>
    <w:rsid w:val="00D66404"/>
    <w:rsid w:val="00D75D14"/>
    <w:rsid w:val="00D8645E"/>
    <w:rsid w:val="00D906BF"/>
    <w:rsid w:val="00D94C0D"/>
    <w:rsid w:val="00D961C6"/>
    <w:rsid w:val="00D97B43"/>
    <w:rsid w:val="00DA3953"/>
    <w:rsid w:val="00DA601F"/>
    <w:rsid w:val="00DB29DA"/>
    <w:rsid w:val="00DC73A2"/>
    <w:rsid w:val="00DD2806"/>
    <w:rsid w:val="00DD34C9"/>
    <w:rsid w:val="00DD5A2F"/>
    <w:rsid w:val="00DF1C32"/>
    <w:rsid w:val="00DF745E"/>
    <w:rsid w:val="00E068B5"/>
    <w:rsid w:val="00E115B8"/>
    <w:rsid w:val="00E16B2A"/>
    <w:rsid w:val="00E335A6"/>
    <w:rsid w:val="00E34EEF"/>
    <w:rsid w:val="00E421D7"/>
    <w:rsid w:val="00E53BAA"/>
    <w:rsid w:val="00E614B6"/>
    <w:rsid w:val="00E652F7"/>
    <w:rsid w:val="00E84921"/>
    <w:rsid w:val="00E910C3"/>
    <w:rsid w:val="00E93DA4"/>
    <w:rsid w:val="00EA0070"/>
    <w:rsid w:val="00EA23BC"/>
    <w:rsid w:val="00EA6F66"/>
    <w:rsid w:val="00EA7423"/>
    <w:rsid w:val="00EB08E7"/>
    <w:rsid w:val="00EB7760"/>
    <w:rsid w:val="00EC05B0"/>
    <w:rsid w:val="00EC139A"/>
    <w:rsid w:val="00ED133D"/>
    <w:rsid w:val="00ED1A32"/>
    <w:rsid w:val="00ED3BA8"/>
    <w:rsid w:val="00ED71EB"/>
    <w:rsid w:val="00EE0FD1"/>
    <w:rsid w:val="00EE17ED"/>
    <w:rsid w:val="00EE2CA3"/>
    <w:rsid w:val="00EE4E4B"/>
    <w:rsid w:val="00EE741A"/>
    <w:rsid w:val="00EE75A0"/>
    <w:rsid w:val="00EF2496"/>
    <w:rsid w:val="00EF5357"/>
    <w:rsid w:val="00F00867"/>
    <w:rsid w:val="00F1009C"/>
    <w:rsid w:val="00F13A2C"/>
    <w:rsid w:val="00F17380"/>
    <w:rsid w:val="00F17B3F"/>
    <w:rsid w:val="00F26F24"/>
    <w:rsid w:val="00F40133"/>
    <w:rsid w:val="00F5471C"/>
    <w:rsid w:val="00F62BB9"/>
    <w:rsid w:val="00F661EE"/>
    <w:rsid w:val="00F713B3"/>
    <w:rsid w:val="00F86C8C"/>
    <w:rsid w:val="00F87151"/>
    <w:rsid w:val="00F93358"/>
    <w:rsid w:val="00FA2003"/>
    <w:rsid w:val="00FB6F85"/>
    <w:rsid w:val="00FC2659"/>
    <w:rsid w:val="00FC2FDC"/>
    <w:rsid w:val="00FD23A6"/>
    <w:rsid w:val="00FE60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1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A2B"/>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9"/>
    <w:qFormat/>
    <w:rsid w:val="000E39DE"/>
    <w:pPr>
      <w:keepNext/>
      <w:tabs>
        <w:tab w:val="num" w:pos="1080"/>
      </w:tabs>
      <w:spacing w:before="360" w:after="360"/>
      <w:ind w:left="1080" w:hanging="360"/>
      <w:jc w:val="center"/>
      <w:outlineLvl w:val="0"/>
    </w:pPr>
    <w:rPr>
      <w:sz w:val="28"/>
      <w:szCs w:val="28"/>
    </w:rPr>
  </w:style>
  <w:style w:type="paragraph" w:styleId="Antrat2">
    <w:name w:val="heading 2"/>
    <w:aliases w:val="Title Header2,H2"/>
    <w:basedOn w:val="prastasis"/>
    <w:next w:val="prastasis"/>
    <w:link w:val="Antrat2Diagrama"/>
    <w:unhideWhenUsed/>
    <w:qFormat/>
    <w:rsid w:val="00EF535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4">
    <w:name w:val="heading 4"/>
    <w:basedOn w:val="prastasis"/>
    <w:next w:val="prastasis"/>
    <w:link w:val="Antrat4Diagrama"/>
    <w:uiPriority w:val="9"/>
    <w:semiHidden/>
    <w:unhideWhenUsed/>
    <w:qFormat/>
    <w:rsid w:val="00C7181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246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246ED"/>
    <w:rPr>
      <w:rFonts w:ascii="Tahoma" w:eastAsia="Times New Roman" w:hAnsi="Tahoma" w:cs="Tahoma"/>
      <w:sz w:val="16"/>
      <w:szCs w:val="16"/>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F1FCE"/>
    <w:pPr>
      <w:ind w:left="720" w:firstLine="709"/>
      <w:contextualSpacing/>
    </w:pPr>
    <w:rPr>
      <w:rFonts w:eastAsiaTheme="minorHAnsi"/>
      <w:lang w:eastAsia="en-US"/>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4F1FCE"/>
    <w:rPr>
      <w:rFonts w:ascii="Times New Roman" w:hAnsi="Times New Roman" w:cs="Times New Roman"/>
      <w:sz w:val="24"/>
      <w:szCs w:val="24"/>
    </w:rPr>
  </w:style>
  <w:style w:type="character" w:customStyle="1" w:styleId="Antrat1Diagrama">
    <w:name w:val="Antraštė 1 Diagrama"/>
    <w:basedOn w:val="Numatytasispastraiposriftas"/>
    <w:link w:val="Antrat1"/>
    <w:uiPriority w:val="99"/>
    <w:rsid w:val="000E39DE"/>
    <w:rPr>
      <w:rFonts w:ascii="Times New Roman" w:eastAsia="Times New Roman" w:hAnsi="Times New Roman" w:cs="Times New Roman"/>
      <w:sz w:val="28"/>
      <w:szCs w:val="28"/>
      <w:lang w:eastAsia="lt-LT"/>
    </w:rPr>
  </w:style>
  <w:style w:type="paragraph" w:styleId="Pagrindiniotekstotrauka2">
    <w:name w:val="Body Text Indent 2"/>
    <w:basedOn w:val="prastasis"/>
    <w:link w:val="Pagrindiniotekstotrauka2Diagrama"/>
    <w:rsid w:val="005F4C0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F4C07"/>
    <w:rPr>
      <w:rFonts w:ascii="Times New Roman" w:eastAsia="Times New Roman" w:hAnsi="Times New Roman" w:cs="Times New Roman"/>
      <w:sz w:val="24"/>
      <w:szCs w:val="24"/>
      <w:lang w:eastAsia="lt-LT"/>
    </w:rPr>
  </w:style>
  <w:style w:type="paragraph" w:customStyle="1" w:styleId="point1">
    <w:name w:val="point1"/>
    <w:basedOn w:val="prastasis"/>
    <w:rsid w:val="00600C73"/>
    <w:pPr>
      <w:spacing w:before="100" w:beforeAutospacing="1" w:after="100" w:afterAutospacing="1"/>
    </w:pPr>
  </w:style>
  <w:style w:type="character" w:styleId="Komentaronuoroda">
    <w:name w:val="annotation reference"/>
    <w:basedOn w:val="Numatytasispastraiposriftas"/>
    <w:uiPriority w:val="99"/>
    <w:semiHidden/>
    <w:unhideWhenUsed/>
    <w:rsid w:val="00B00C5D"/>
    <w:rPr>
      <w:sz w:val="16"/>
      <w:szCs w:val="16"/>
    </w:rPr>
  </w:style>
  <w:style w:type="paragraph" w:styleId="Komentarotekstas">
    <w:name w:val="annotation text"/>
    <w:basedOn w:val="prastasis"/>
    <w:link w:val="KomentarotekstasDiagrama"/>
    <w:uiPriority w:val="99"/>
    <w:unhideWhenUsed/>
    <w:rsid w:val="00B00C5D"/>
    <w:pPr>
      <w:spacing w:after="20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B00C5D"/>
    <w:rPr>
      <w:sz w:val="20"/>
      <w:szCs w:val="20"/>
    </w:rPr>
  </w:style>
  <w:style w:type="paragraph" w:styleId="Komentarotema">
    <w:name w:val="annotation subject"/>
    <w:basedOn w:val="Komentarotekstas"/>
    <w:next w:val="Komentarotekstas"/>
    <w:link w:val="KomentarotemaDiagrama"/>
    <w:uiPriority w:val="99"/>
    <w:semiHidden/>
    <w:unhideWhenUsed/>
    <w:rsid w:val="00F40133"/>
    <w:pPr>
      <w:spacing w:after="0"/>
    </w:pPr>
    <w:rPr>
      <w:rFonts w:ascii="Times New Roman" w:eastAsia="Times New Roman" w:hAnsi="Times New Roman" w:cs="Times New Roman"/>
      <w:b/>
      <w:bCs/>
      <w:lang w:eastAsia="lt-LT"/>
    </w:rPr>
  </w:style>
  <w:style w:type="character" w:customStyle="1" w:styleId="KomentarotemaDiagrama">
    <w:name w:val="Komentaro tema Diagrama"/>
    <w:basedOn w:val="KomentarotekstasDiagrama"/>
    <w:link w:val="Komentarotema"/>
    <w:uiPriority w:val="99"/>
    <w:semiHidden/>
    <w:rsid w:val="00F40133"/>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F40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unhideWhenUsed/>
    <w:rsid w:val="00574E7C"/>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74E7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nhideWhenUsed/>
    <w:rsid w:val="00574E7C"/>
    <w:pPr>
      <w:spacing w:after="120"/>
      <w:ind w:left="283"/>
    </w:pPr>
  </w:style>
  <w:style w:type="character" w:customStyle="1" w:styleId="PagrindiniotekstotraukaDiagrama">
    <w:name w:val="Pagrindinio teksto įtrauka Diagrama"/>
    <w:basedOn w:val="Numatytasispastraiposriftas"/>
    <w:link w:val="Pagrindiniotekstotrauka"/>
    <w:rsid w:val="00574E7C"/>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unhideWhenUsed/>
    <w:rsid w:val="00574E7C"/>
    <w:pPr>
      <w:spacing w:after="120" w:line="480" w:lineRule="auto"/>
    </w:pPr>
  </w:style>
  <w:style w:type="character" w:customStyle="1" w:styleId="Pagrindinistekstas2Diagrama">
    <w:name w:val="Pagrindinis tekstas 2 Diagrama"/>
    <w:basedOn w:val="Numatytasispastraiposriftas"/>
    <w:link w:val="Pagrindinistekstas2"/>
    <w:uiPriority w:val="99"/>
    <w:rsid w:val="00574E7C"/>
    <w:rPr>
      <w:rFonts w:ascii="Times New Roman" w:eastAsia="Times New Roman" w:hAnsi="Times New Roman" w:cs="Times New Roman"/>
      <w:sz w:val="24"/>
      <w:szCs w:val="24"/>
      <w:lang w:eastAsia="lt-LT"/>
    </w:rPr>
  </w:style>
  <w:style w:type="character" w:styleId="Hipersaitas">
    <w:name w:val="Hyperlink"/>
    <w:aliases w:val="Alna"/>
    <w:basedOn w:val="Numatytasispastraiposriftas"/>
    <w:uiPriority w:val="99"/>
    <w:rsid w:val="00574E7C"/>
    <w:rPr>
      <w:rFonts w:cs="Times New Roman"/>
      <w:color w:val="0000FF"/>
      <w:u w:val="single"/>
    </w:rPr>
  </w:style>
  <w:style w:type="paragraph" w:styleId="Pavadinimas">
    <w:name w:val="Title"/>
    <w:basedOn w:val="prastasis"/>
    <w:link w:val="PavadinimasDiagrama"/>
    <w:uiPriority w:val="99"/>
    <w:qFormat/>
    <w:rsid w:val="00574E7C"/>
    <w:pPr>
      <w:jc w:val="center"/>
    </w:pPr>
    <w:rPr>
      <w:b/>
      <w:bCs/>
      <w:lang w:eastAsia="en-US"/>
    </w:rPr>
  </w:style>
  <w:style w:type="character" w:customStyle="1" w:styleId="PavadinimasDiagrama">
    <w:name w:val="Pavadinimas Diagrama"/>
    <w:basedOn w:val="Numatytasispastraiposriftas"/>
    <w:link w:val="Pavadinimas"/>
    <w:uiPriority w:val="99"/>
    <w:rsid w:val="00574E7C"/>
    <w:rPr>
      <w:rFonts w:ascii="Times New Roman" w:eastAsia="Times New Roman" w:hAnsi="Times New Roman" w:cs="Times New Roman"/>
      <w:b/>
      <w:bCs/>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74E7C"/>
    <w:pPr>
      <w:spacing w:after="120"/>
    </w:pPr>
  </w:style>
  <w:style w:type="character" w:customStyle="1" w:styleId="PagrindinistekstasDiagrama">
    <w:name w:val="Pagrindinis tekstas Diagrama"/>
    <w:aliases w:val="Char Char Diagrama,Char Diagrama1,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74E7C"/>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574E7C"/>
    <w:pPr>
      <w:keepNext/>
      <w:widowControl w:val="0"/>
      <w:suppressAutoHyphens/>
      <w:jc w:val="center"/>
    </w:pPr>
    <w:rPr>
      <w:rFonts w:eastAsia="WenQuanYi Zen Hei" w:cs="FreeSans"/>
      <w:caps/>
      <w:kern w:val="1"/>
      <w:sz w:val="28"/>
      <w:szCs w:val="28"/>
      <w:lang w:val="en-US" w:eastAsia="zh-CN" w:bidi="hi-IN"/>
    </w:rPr>
  </w:style>
  <w:style w:type="character" w:styleId="Grietas">
    <w:name w:val="Strong"/>
    <w:uiPriority w:val="22"/>
    <w:qFormat/>
    <w:rsid w:val="00456D32"/>
    <w:rPr>
      <w:b/>
      <w:bCs/>
    </w:rPr>
  </w:style>
  <w:style w:type="character" w:customStyle="1" w:styleId="Antrat4Diagrama">
    <w:name w:val="Antraštė 4 Diagrama"/>
    <w:basedOn w:val="Numatytasispastraiposriftas"/>
    <w:link w:val="Antrat4"/>
    <w:uiPriority w:val="9"/>
    <w:semiHidden/>
    <w:rsid w:val="00C71810"/>
    <w:rPr>
      <w:rFonts w:asciiTheme="majorHAnsi" w:eastAsiaTheme="majorEastAsia" w:hAnsiTheme="majorHAnsi" w:cstheme="majorBidi"/>
      <w:i/>
      <w:iCs/>
      <w:color w:val="365F91" w:themeColor="accent1" w:themeShade="BF"/>
      <w:sz w:val="24"/>
      <w:szCs w:val="24"/>
      <w:lang w:eastAsia="lt-LT"/>
    </w:rPr>
  </w:style>
  <w:style w:type="character" w:customStyle="1" w:styleId="Antrat2Diagrama">
    <w:name w:val="Antraštė 2 Diagrama"/>
    <w:aliases w:val="Title Header2 Diagrama1,H2 Diagrama"/>
    <w:basedOn w:val="Numatytasispastraiposriftas"/>
    <w:link w:val="Antrat2"/>
    <w:rsid w:val="00EF5357"/>
    <w:rPr>
      <w:rFonts w:asciiTheme="majorHAnsi" w:eastAsiaTheme="majorEastAsia" w:hAnsiTheme="majorHAnsi" w:cstheme="majorBidi"/>
      <w:color w:val="365F91" w:themeColor="accent1" w:themeShade="BF"/>
      <w:sz w:val="26"/>
      <w:szCs w:val="26"/>
      <w:lang w:eastAsia="lt-LT"/>
    </w:rPr>
  </w:style>
  <w:style w:type="paragraph" w:customStyle="1" w:styleId="DiagramaDiagramaDiagrama">
    <w:name w:val="Diagrama Diagrama Diagrama"/>
    <w:basedOn w:val="prastasis"/>
    <w:uiPriority w:val="99"/>
    <w:rsid w:val="00EF5357"/>
    <w:pPr>
      <w:spacing w:after="160" w:line="240" w:lineRule="exact"/>
    </w:pPr>
    <w:rPr>
      <w:rFonts w:ascii="Tahoma" w:hAnsi="Tahoma"/>
      <w:sz w:val="20"/>
      <w:szCs w:val="20"/>
      <w:lang w:val="en-US" w:eastAsia="en-US"/>
    </w:rPr>
  </w:style>
  <w:style w:type="paragraph" w:styleId="Turinys1">
    <w:name w:val="toc 1"/>
    <w:basedOn w:val="prastasis"/>
    <w:next w:val="prastasis"/>
    <w:autoRedefine/>
    <w:uiPriority w:val="99"/>
    <w:semiHidden/>
    <w:rsid w:val="00EF5357"/>
  </w:style>
  <w:style w:type="paragraph" w:customStyle="1" w:styleId="Point10">
    <w:name w:val="Point 1"/>
    <w:basedOn w:val="prastasis"/>
    <w:rsid w:val="00EF5357"/>
    <w:pPr>
      <w:spacing w:before="120" w:after="120"/>
      <w:ind w:left="1418" w:hanging="567"/>
      <w:jc w:val="both"/>
    </w:pPr>
    <w:rPr>
      <w:lang w:val="en-GB"/>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EF5357"/>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EF5357"/>
    <w:rPr>
      <w:rFonts w:ascii="Times New Roman" w:eastAsia="Times New Roman" w:hAnsi="Times New Roman" w:cs="Times New Roman"/>
      <w:sz w:val="24"/>
      <w:szCs w:val="24"/>
      <w:lang w:eastAsia="lt-LT"/>
    </w:rPr>
  </w:style>
  <w:style w:type="paragraph" w:styleId="Porat">
    <w:name w:val="footer"/>
    <w:basedOn w:val="prastasis"/>
    <w:link w:val="PoratDiagrama"/>
    <w:rsid w:val="00EF5357"/>
    <w:pPr>
      <w:tabs>
        <w:tab w:val="center" w:pos="4320"/>
        <w:tab w:val="right" w:pos="8640"/>
      </w:tabs>
    </w:pPr>
  </w:style>
  <w:style w:type="character" w:customStyle="1" w:styleId="PoratDiagrama">
    <w:name w:val="Poraštė Diagrama"/>
    <w:basedOn w:val="Numatytasispastraiposriftas"/>
    <w:link w:val="Porat"/>
    <w:rsid w:val="00EF5357"/>
    <w:rPr>
      <w:rFonts w:ascii="Times New Roman" w:eastAsia="Times New Roman" w:hAnsi="Times New Roman" w:cs="Times New Roman"/>
      <w:sz w:val="24"/>
      <w:szCs w:val="24"/>
      <w:lang w:eastAsia="lt-LT"/>
    </w:rPr>
  </w:style>
  <w:style w:type="paragraph" w:customStyle="1" w:styleId="Pagrindinistekstas1">
    <w:name w:val="Pagrindinis tekstas1"/>
    <w:uiPriority w:val="99"/>
    <w:rsid w:val="00EF5357"/>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CentrBoldm">
    <w:name w:val="CentrBoldm"/>
    <w:basedOn w:val="prastasis"/>
    <w:rsid w:val="00EF5357"/>
    <w:pPr>
      <w:autoSpaceDE w:val="0"/>
      <w:autoSpaceDN w:val="0"/>
      <w:adjustRightInd w:val="0"/>
      <w:jc w:val="center"/>
    </w:pPr>
    <w:rPr>
      <w:rFonts w:ascii="TimesLT" w:hAnsi="TimesLT" w:cs="TimesLT"/>
      <w:b/>
      <w:bCs/>
      <w:sz w:val="20"/>
      <w:szCs w:val="20"/>
      <w:lang w:val="en-US" w:eastAsia="en-US"/>
    </w:rPr>
  </w:style>
  <w:style w:type="paragraph" w:customStyle="1" w:styleId="bodytext">
    <w:name w:val="bodytext"/>
    <w:basedOn w:val="prastasis"/>
    <w:uiPriority w:val="99"/>
    <w:rsid w:val="00EF5357"/>
    <w:pPr>
      <w:spacing w:before="100" w:beforeAutospacing="1" w:after="100" w:afterAutospacing="1"/>
    </w:pPr>
  </w:style>
  <w:style w:type="character" w:styleId="Puslapionumeris">
    <w:name w:val="page number"/>
    <w:basedOn w:val="Numatytasispastraiposriftas"/>
    <w:uiPriority w:val="99"/>
    <w:semiHidden/>
    <w:rsid w:val="00EF5357"/>
    <w:rPr>
      <w:rFonts w:cs="Times New Roman"/>
    </w:rPr>
  </w:style>
  <w:style w:type="paragraph" w:customStyle="1" w:styleId="Sraopastraipa1">
    <w:name w:val="Sąrašo pastraipa1"/>
    <w:basedOn w:val="prastasis"/>
    <w:uiPriority w:val="99"/>
    <w:rsid w:val="00EF5357"/>
    <w:pPr>
      <w:ind w:left="720"/>
      <w:contextualSpacing/>
    </w:pPr>
    <w:rPr>
      <w:rFonts w:ascii="TimesLT" w:hAnsi="TimesLT"/>
      <w:szCs w:val="20"/>
      <w:lang w:val="en-US" w:eastAsia="en-US"/>
    </w:rPr>
  </w:style>
  <w:style w:type="paragraph" w:customStyle="1" w:styleId="CharChar3">
    <w:name w:val="Char Char3"/>
    <w:basedOn w:val="prastasis"/>
    <w:uiPriority w:val="99"/>
    <w:rsid w:val="00EF5357"/>
    <w:pPr>
      <w:spacing w:after="160" w:line="240" w:lineRule="exact"/>
    </w:pPr>
    <w:rPr>
      <w:rFonts w:ascii="Tahoma" w:hAnsi="Tahoma"/>
      <w:sz w:val="20"/>
      <w:szCs w:val="20"/>
      <w:lang w:val="en-US" w:eastAsia="en-US"/>
    </w:rPr>
  </w:style>
  <w:style w:type="paragraph" w:customStyle="1" w:styleId="CharChar6">
    <w:name w:val="Char Char6"/>
    <w:basedOn w:val="prastasis"/>
    <w:uiPriority w:val="99"/>
    <w:rsid w:val="00EF5357"/>
    <w:pPr>
      <w:spacing w:after="160" w:line="240" w:lineRule="exact"/>
    </w:pPr>
    <w:rPr>
      <w:rFonts w:ascii="Tahoma" w:hAnsi="Tahoma"/>
      <w:sz w:val="20"/>
      <w:szCs w:val="20"/>
      <w:lang w:val="en-US" w:eastAsia="en-US"/>
    </w:rPr>
  </w:style>
  <w:style w:type="character" w:customStyle="1" w:styleId="DiagramaDiagrama">
    <w:name w:val="Diagrama Diagrama"/>
    <w:uiPriority w:val="99"/>
    <w:rsid w:val="00EF5357"/>
    <w:rPr>
      <w:sz w:val="24"/>
      <w:lang w:val="lt-LT" w:eastAsia="lt-LT"/>
    </w:rPr>
  </w:style>
  <w:style w:type="paragraph" w:customStyle="1" w:styleId="CharChar9DiagramaDiagramaCharChar">
    <w:name w:val="Char Char9 Diagrama Diagrama Char Char"/>
    <w:basedOn w:val="prastasis"/>
    <w:uiPriority w:val="99"/>
    <w:rsid w:val="00EF5357"/>
    <w:pPr>
      <w:spacing w:after="160" w:line="240" w:lineRule="exact"/>
    </w:pPr>
    <w:rPr>
      <w:rFonts w:ascii="Tahoma" w:hAnsi="Tahoma"/>
      <w:sz w:val="20"/>
      <w:szCs w:val="20"/>
      <w:lang w:val="en-US" w:eastAsia="en-US"/>
    </w:rPr>
  </w:style>
  <w:style w:type="character" w:customStyle="1" w:styleId="TitleHeader2Diagrama">
    <w:name w:val="Title Header2 Diagrama"/>
    <w:aliases w:val="H2 Diagrama Diagrama"/>
    <w:uiPriority w:val="99"/>
    <w:rsid w:val="00EF5357"/>
    <w:rPr>
      <w:sz w:val="24"/>
      <w:lang w:val="lt-LT" w:eastAsia="lt-LT"/>
    </w:rPr>
  </w:style>
  <w:style w:type="paragraph" w:styleId="HTMLiankstoformatuotas">
    <w:name w:val="HTML Preformatted"/>
    <w:basedOn w:val="prastasis"/>
    <w:link w:val="HTMLiankstoformatuotasDiagrama"/>
    <w:uiPriority w:val="99"/>
    <w:rsid w:val="00EF5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EF5357"/>
    <w:rPr>
      <w:rFonts w:ascii="Courier New" w:eastAsia="Times New Roman" w:hAnsi="Courier New" w:cs="Courier New"/>
      <w:sz w:val="20"/>
      <w:szCs w:val="20"/>
      <w:lang w:eastAsia="lt-LT"/>
    </w:rPr>
  </w:style>
  <w:style w:type="character" w:styleId="Emfaz">
    <w:name w:val="Emphasis"/>
    <w:basedOn w:val="Numatytasispastraiposriftas"/>
    <w:uiPriority w:val="99"/>
    <w:qFormat/>
    <w:rsid w:val="00EF5357"/>
    <w:rPr>
      <w:rFonts w:cs="Times New Roman"/>
      <w:i/>
    </w:rPr>
  </w:style>
  <w:style w:type="paragraph" w:customStyle="1" w:styleId="Default">
    <w:name w:val="Default"/>
    <w:uiPriority w:val="99"/>
    <w:rsid w:val="00EF5357"/>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HTMLBody">
    <w:name w:val="HTML Body"/>
    <w:uiPriority w:val="99"/>
    <w:rsid w:val="00EF5357"/>
    <w:pPr>
      <w:suppressAutoHyphens/>
      <w:spacing w:after="0" w:line="240" w:lineRule="auto"/>
    </w:pPr>
    <w:rPr>
      <w:rFonts w:ascii="Courier New" w:eastAsia="Batang" w:hAnsi="Courier New" w:cs="Courier New"/>
      <w:sz w:val="20"/>
      <w:szCs w:val="20"/>
      <w:lang w:val="en-AU" w:eastAsia="ar-SA"/>
    </w:rPr>
  </w:style>
  <w:style w:type="character" w:customStyle="1" w:styleId="para">
    <w:name w:val="para"/>
    <w:uiPriority w:val="99"/>
    <w:rsid w:val="00EF5357"/>
  </w:style>
  <w:style w:type="paragraph" w:customStyle="1" w:styleId="Normall">
    <w:name w:val="Normal_l"/>
    <w:basedOn w:val="prastasis"/>
    <w:uiPriority w:val="99"/>
    <w:rsid w:val="00EF5357"/>
    <w:pPr>
      <w:suppressAutoHyphens/>
    </w:pPr>
    <w:rPr>
      <w:rFonts w:ascii="TimesLT" w:eastAsia="Batang" w:hAnsi="TimesLT" w:cs="TimesLT"/>
      <w:sz w:val="20"/>
      <w:szCs w:val="20"/>
      <w:lang w:val="en-GB" w:eastAsia="ar-SA"/>
    </w:rPr>
  </w:style>
  <w:style w:type="paragraph" w:customStyle="1" w:styleId="lentnr3">
    <w:name w:val="lent_nr3"/>
    <w:basedOn w:val="prastasis"/>
    <w:rsid w:val="00EF5357"/>
    <w:pPr>
      <w:suppressAutoHyphens/>
    </w:pPr>
    <w:rPr>
      <w:rFonts w:eastAsia="Batang"/>
      <w:sz w:val="20"/>
      <w:szCs w:val="20"/>
      <w:lang w:eastAsia="ar-SA"/>
    </w:rPr>
  </w:style>
  <w:style w:type="character" w:styleId="Perirtashipersaitas">
    <w:name w:val="FollowedHyperlink"/>
    <w:basedOn w:val="Numatytasispastraiposriftas"/>
    <w:uiPriority w:val="99"/>
    <w:rsid w:val="00EF5357"/>
    <w:rPr>
      <w:rFonts w:cs="Times New Roman"/>
      <w:color w:val="800080"/>
      <w:u w:val="single"/>
    </w:rPr>
  </w:style>
  <w:style w:type="paragraph" w:customStyle="1" w:styleId="ColorfulList-Accent11">
    <w:name w:val="Colorful List - Accent 11"/>
    <w:basedOn w:val="prastasis"/>
    <w:uiPriority w:val="99"/>
    <w:rsid w:val="00EF5357"/>
    <w:pPr>
      <w:ind w:left="720"/>
      <w:contextualSpacing/>
    </w:pPr>
  </w:style>
  <w:style w:type="paragraph" w:customStyle="1" w:styleId="Hyperlink1">
    <w:name w:val="Hyperlink1"/>
    <w:basedOn w:val="prastasis"/>
    <w:rsid w:val="00EF5357"/>
    <w:pPr>
      <w:suppressAutoHyphens/>
      <w:autoSpaceDE w:val="0"/>
      <w:autoSpaceDN w:val="0"/>
      <w:adjustRightInd w:val="0"/>
      <w:spacing w:line="297" w:lineRule="auto"/>
      <w:ind w:firstLine="312"/>
      <w:jc w:val="both"/>
    </w:pPr>
    <w:rPr>
      <w:color w:val="000000"/>
      <w:sz w:val="20"/>
      <w:szCs w:val="20"/>
      <w:lang w:val="en-GB" w:eastAsia="en-US"/>
    </w:rPr>
  </w:style>
  <w:style w:type="paragraph" w:customStyle="1" w:styleId="CharChar5DiagramaDiagrama">
    <w:name w:val="Char Char5 Diagrama Diagrama"/>
    <w:basedOn w:val="prastasis"/>
    <w:rsid w:val="00EF5357"/>
    <w:pPr>
      <w:spacing w:after="160" w:line="240" w:lineRule="exact"/>
    </w:pPr>
    <w:rPr>
      <w:rFonts w:ascii="Tahoma" w:hAnsi="Tahoma"/>
      <w:sz w:val="20"/>
      <w:szCs w:val="20"/>
      <w:lang w:val="en-US" w:eastAsia="en-US"/>
    </w:rPr>
  </w:style>
  <w:style w:type="character" w:customStyle="1" w:styleId="FooterChar1">
    <w:name w:val="Footer Char1"/>
    <w:rsid w:val="00EF5357"/>
    <w:rPr>
      <w:sz w:val="24"/>
      <w:szCs w:val="24"/>
      <w:lang w:val="lt-LT" w:eastAsia="lt-LT" w:bidi="ar-SA"/>
    </w:rPr>
  </w:style>
  <w:style w:type="character" w:customStyle="1" w:styleId="st">
    <w:name w:val="st"/>
    <w:rsid w:val="00EF5357"/>
  </w:style>
  <w:style w:type="paragraph" w:customStyle="1" w:styleId="BodyText1">
    <w:name w:val="Body Text1"/>
    <w:link w:val="BodytextChar"/>
    <w:rsid w:val="00EF5357"/>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character" w:customStyle="1" w:styleId="BodytextChar">
    <w:name w:val="Body text Char"/>
    <w:link w:val="BodyText1"/>
    <w:locked/>
    <w:rsid w:val="00EF5357"/>
    <w:rPr>
      <w:rFonts w:ascii="TimesLT" w:eastAsia="Times New Roman" w:hAnsi="TimesLT" w:cs="TimesLT"/>
      <w:sz w:val="20"/>
      <w:szCs w:val="20"/>
      <w:lang w:val="en-US"/>
    </w:rPr>
  </w:style>
  <w:style w:type="paragraph" w:customStyle="1" w:styleId="BodyText2">
    <w:name w:val="Body Text2"/>
    <w:rsid w:val="00EF5357"/>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BodyText3">
    <w:name w:val="Body Text3"/>
    <w:rsid w:val="00EF5357"/>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lentnr2">
    <w:name w:val="lent_nr2"/>
    <w:basedOn w:val="prastasis"/>
    <w:next w:val="lentnr3"/>
    <w:autoRedefine/>
    <w:rsid w:val="00EF5357"/>
    <w:pPr>
      <w:numPr>
        <w:numId w:val="6"/>
      </w:numPr>
      <w:ind w:right="-57"/>
    </w:pPr>
    <w:rPr>
      <w:b/>
      <w:noProof/>
      <w:sz w:val="22"/>
      <w:szCs w:val="22"/>
      <w:lang w:eastAsia="en-US"/>
    </w:rPr>
  </w:style>
  <w:style w:type="paragraph" w:styleId="Pagrindiniotekstotrauka3">
    <w:name w:val="Body Text Indent 3"/>
    <w:basedOn w:val="prastasis"/>
    <w:link w:val="Pagrindiniotekstotrauka3Diagrama"/>
    <w:rsid w:val="00EF5357"/>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EF5357"/>
    <w:rPr>
      <w:rFonts w:ascii="Times New Roman" w:eastAsia="Times New Roman" w:hAnsi="Times New Roman" w:cs="Times New Roman"/>
      <w:sz w:val="16"/>
      <w:szCs w:val="16"/>
      <w:lang w:eastAsia="lt-LT"/>
    </w:rPr>
  </w:style>
  <w:style w:type="paragraph" w:customStyle="1" w:styleId="Patvirtinta">
    <w:name w:val="Patvirtinta"/>
    <w:rsid w:val="00EF535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styleId="Literatrossraoantrat">
    <w:name w:val="toa heading"/>
    <w:basedOn w:val="prastasis"/>
    <w:next w:val="prastasis"/>
    <w:rsid w:val="00EF5357"/>
    <w:pPr>
      <w:tabs>
        <w:tab w:val="left" w:pos="9000"/>
        <w:tab w:val="right" w:pos="9360"/>
      </w:tabs>
      <w:suppressAutoHyphens/>
      <w:overflowPunct w:val="0"/>
      <w:autoSpaceDE w:val="0"/>
      <w:autoSpaceDN w:val="0"/>
      <w:adjustRightInd w:val="0"/>
      <w:jc w:val="both"/>
    </w:pPr>
    <w:rPr>
      <w:szCs w:val="20"/>
      <w:lang w:val="en-US" w:eastAsia="en-US"/>
    </w:rPr>
  </w:style>
  <w:style w:type="character" w:customStyle="1" w:styleId="InternetLink">
    <w:name w:val="Internet Link"/>
    <w:basedOn w:val="Numatytasispastraiposriftas"/>
    <w:rsid w:val="00EF5357"/>
    <w:rPr>
      <w:color w:val="0000FF"/>
      <w:u w:val="single"/>
      <w:lang w:val="en-US" w:eastAsia="en-US" w:bidi="en-US"/>
    </w:rPr>
  </w:style>
  <w:style w:type="paragraph" w:customStyle="1" w:styleId="Textbody">
    <w:name w:val="Text body"/>
    <w:basedOn w:val="prastasis"/>
    <w:rsid w:val="00EF5357"/>
    <w:pPr>
      <w:tabs>
        <w:tab w:val="left" w:pos="1296"/>
      </w:tabs>
      <w:suppressAutoHyphens/>
      <w:spacing w:after="120" w:line="276" w:lineRule="auto"/>
    </w:pPr>
    <w:rPr>
      <w:rFonts w:eastAsia="Calibri"/>
      <w:sz w:val="22"/>
      <w:szCs w:val="22"/>
      <w:lang w:eastAsia="en-US"/>
    </w:rPr>
  </w:style>
  <w:style w:type="paragraph" w:styleId="Paprastasistekstas">
    <w:name w:val="Plain Text"/>
    <w:basedOn w:val="prastasis"/>
    <w:link w:val="PaprastasistekstasDiagrama"/>
    <w:uiPriority w:val="99"/>
    <w:unhideWhenUsed/>
    <w:rsid w:val="00EF5357"/>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EF5357"/>
    <w:rPr>
      <w:rFonts w:ascii="Calibri" w:hAnsi="Calibri"/>
      <w:szCs w:val="21"/>
    </w:rPr>
  </w:style>
  <w:style w:type="paragraph" w:customStyle="1" w:styleId="Table">
    <w:name w:val="Table"/>
    <w:basedOn w:val="prastasis"/>
    <w:rsid w:val="00EF5357"/>
    <w:rPr>
      <w:rFonts w:ascii="Calibri" w:hAnsi="Calibri"/>
      <w:sz w:val="20"/>
      <w:szCs w:val="20"/>
    </w:rPr>
  </w:style>
  <w:style w:type="numbering" w:customStyle="1" w:styleId="NumberedList">
    <w:name w:val="Numbered List"/>
    <w:rsid w:val="00EF5357"/>
  </w:style>
  <w:style w:type="paragraph" w:customStyle="1" w:styleId="Pagrindinistekstas20">
    <w:name w:val="Pagrindinis tekstas2"/>
    <w:rsid w:val="00EF5357"/>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Normal1">
    <w:name w:val="Normal1"/>
    <w:rsid w:val="00EF5357"/>
    <w:pPr>
      <w:spacing w:after="0"/>
    </w:pPr>
    <w:rPr>
      <w:rFonts w:ascii="Arial" w:eastAsia="Arial" w:hAnsi="Arial" w:cs="Arial"/>
      <w:color w:val="000000"/>
      <w:szCs w:val="24"/>
      <w:lang w:val="en-US" w:eastAsia="ja-JP"/>
    </w:rPr>
  </w:style>
  <w:style w:type="character" w:customStyle="1" w:styleId="apple-converted-space">
    <w:name w:val="apple-converted-space"/>
    <w:rsid w:val="00EF5357"/>
  </w:style>
  <w:style w:type="paragraph" w:customStyle="1" w:styleId="SSutSkyrius">
    <w:name w:val="SSutSkyrius"/>
    <w:basedOn w:val="prastasis"/>
    <w:next w:val="prastasis"/>
    <w:rsid w:val="00EF5357"/>
    <w:pPr>
      <w:keepNext/>
      <w:numPr>
        <w:numId w:val="7"/>
      </w:numPr>
      <w:suppressAutoHyphens/>
      <w:spacing w:before="113" w:after="57"/>
      <w:ind w:left="340" w:hanging="340"/>
      <w:outlineLvl w:val="0"/>
    </w:pPr>
    <w:rPr>
      <w:rFonts w:eastAsia="HG Mincho Light J"/>
      <w:b/>
      <w:color w:val="000000"/>
      <w:sz w:val="20"/>
    </w:rPr>
  </w:style>
  <w:style w:type="paragraph" w:customStyle="1" w:styleId="Stilius3">
    <w:name w:val="Stilius3"/>
    <w:basedOn w:val="prastasis"/>
    <w:link w:val="Stilius3Diagrama"/>
    <w:rsid w:val="00EF5357"/>
    <w:pPr>
      <w:spacing w:before="200"/>
      <w:jc w:val="both"/>
    </w:pPr>
    <w:rPr>
      <w:rFonts w:eastAsia="Calibri"/>
      <w:sz w:val="22"/>
      <w:szCs w:val="22"/>
      <w:lang w:eastAsia="en-US"/>
    </w:rPr>
  </w:style>
  <w:style w:type="character" w:customStyle="1" w:styleId="Stilius3Diagrama">
    <w:name w:val="Stilius3 Diagrama"/>
    <w:link w:val="Stilius3"/>
    <w:locked/>
    <w:rsid w:val="00EF5357"/>
    <w:rPr>
      <w:rFonts w:ascii="Times New Roman" w:eastAsia="Calibri" w:hAnsi="Times New Roman" w:cs="Times New Roman"/>
    </w:rPr>
  </w:style>
  <w:style w:type="character" w:styleId="Neapdorotaspaminjimas">
    <w:name w:val="Unresolved Mention"/>
    <w:basedOn w:val="Numatytasispastraiposriftas"/>
    <w:uiPriority w:val="99"/>
    <w:semiHidden/>
    <w:unhideWhenUsed/>
    <w:rsid w:val="00DF1C32"/>
    <w:rPr>
      <w:color w:val="605E5C"/>
      <w:shd w:val="clear" w:color="auto" w:fill="E1DFDD"/>
    </w:rPr>
  </w:style>
  <w:style w:type="paragraph" w:styleId="Pataisymai">
    <w:name w:val="Revision"/>
    <w:hidden/>
    <w:uiPriority w:val="99"/>
    <w:semiHidden/>
    <w:rsid w:val="008A0F51"/>
    <w:pPr>
      <w:spacing w:after="0" w:line="240" w:lineRule="auto"/>
    </w:pPr>
    <w:rPr>
      <w:rFonts w:ascii="Times New Roman" w:eastAsia="Times New Roman" w:hAnsi="Times New Roman" w:cs="Times New Roman"/>
      <w:sz w:val="24"/>
      <w:szCs w:val="24"/>
      <w:lang w:eastAsia="lt-LT"/>
    </w:rPr>
  </w:style>
  <w:style w:type="character" w:styleId="Puslapioinaosnuoroda">
    <w:name w:val="footnote reference"/>
    <w:uiPriority w:val="99"/>
    <w:rsid w:val="003E0C66"/>
    <w:rPr>
      <w:vertAlign w:val="superscript"/>
    </w:rPr>
  </w:style>
  <w:style w:type="paragraph" w:styleId="Puslapioinaostekstas">
    <w:name w:val="footnote text"/>
    <w:basedOn w:val="prastasis"/>
    <w:link w:val="PuslapioinaostekstasDiagrama"/>
    <w:uiPriority w:val="99"/>
    <w:rsid w:val="003E0C66"/>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3E0C66"/>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710192">
      <w:bodyDiv w:val="1"/>
      <w:marLeft w:val="0"/>
      <w:marRight w:val="0"/>
      <w:marTop w:val="0"/>
      <w:marBottom w:val="0"/>
      <w:divBdr>
        <w:top w:val="none" w:sz="0" w:space="0" w:color="auto"/>
        <w:left w:val="none" w:sz="0" w:space="0" w:color="auto"/>
        <w:bottom w:val="none" w:sz="0" w:space="0" w:color="auto"/>
        <w:right w:val="none" w:sz="0" w:space="0" w:color="auto"/>
      </w:divBdr>
    </w:div>
    <w:div w:id="663895750">
      <w:bodyDiv w:val="1"/>
      <w:marLeft w:val="0"/>
      <w:marRight w:val="0"/>
      <w:marTop w:val="0"/>
      <w:marBottom w:val="0"/>
      <w:divBdr>
        <w:top w:val="none" w:sz="0" w:space="0" w:color="auto"/>
        <w:left w:val="none" w:sz="0" w:space="0" w:color="auto"/>
        <w:bottom w:val="none" w:sz="0" w:space="0" w:color="auto"/>
        <w:right w:val="none" w:sz="0" w:space="0" w:color="auto"/>
      </w:divBdr>
    </w:div>
    <w:div w:id="708801508">
      <w:bodyDiv w:val="1"/>
      <w:marLeft w:val="0"/>
      <w:marRight w:val="0"/>
      <w:marTop w:val="0"/>
      <w:marBottom w:val="0"/>
      <w:divBdr>
        <w:top w:val="none" w:sz="0" w:space="0" w:color="auto"/>
        <w:left w:val="none" w:sz="0" w:space="0" w:color="auto"/>
        <w:bottom w:val="none" w:sz="0" w:space="0" w:color="auto"/>
        <w:right w:val="none" w:sz="0" w:space="0" w:color="auto"/>
      </w:divBdr>
    </w:div>
    <w:div w:id="780225213">
      <w:bodyDiv w:val="1"/>
      <w:marLeft w:val="0"/>
      <w:marRight w:val="0"/>
      <w:marTop w:val="0"/>
      <w:marBottom w:val="0"/>
      <w:divBdr>
        <w:top w:val="none" w:sz="0" w:space="0" w:color="auto"/>
        <w:left w:val="none" w:sz="0" w:space="0" w:color="auto"/>
        <w:bottom w:val="none" w:sz="0" w:space="0" w:color="auto"/>
        <w:right w:val="none" w:sz="0" w:space="0" w:color="auto"/>
      </w:divBdr>
    </w:div>
    <w:div w:id="1103038517">
      <w:bodyDiv w:val="1"/>
      <w:marLeft w:val="0"/>
      <w:marRight w:val="0"/>
      <w:marTop w:val="0"/>
      <w:marBottom w:val="0"/>
      <w:divBdr>
        <w:top w:val="none" w:sz="0" w:space="0" w:color="auto"/>
        <w:left w:val="none" w:sz="0" w:space="0" w:color="auto"/>
        <w:bottom w:val="none" w:sz="0" w:space="0" w:color="auto"/>
        <w:right w:val="none" w:sz="0" w:space="0" w:color="auto"/>
      </w:divBdr>
    </w:div>
    <w:div w:id="19833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http://www.cvpp.l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osp.stat.gov.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16629</Words>
  <Characters>9480</Characters>
  <Application>Microsoft Office Word</Application>
  <DocSecurity>0</DocSecurity>
  <Lines>79</Lines>
  <Paragraphs>52</Paragraphs>
  <ScaleCrop>false</ScaleCrop>
  <Company/>
  <LinksUpToDate>false</LinksUpToDate>
  <CharactersWithSpaces>26057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2025-10-28T04:26:00Z</dcterms:created>
  <dcterms:modified xsi:type="dcterms:W3CDTF">2025-10-28T04:27:00Z</dcterms:modified>
</cp:coreProperties>
</file>